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530D77" w:rsidRPr="00530D77">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DE7354" w:rsidRPr="006E3892" w:rsidRDefault="007358B3" w:rsidP="006E389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C0A88">
        <w:rPr>
          <w:caps/>
          <w:sz w:val="20"/>
        </w:rPr>
        <w:t>3</w:t>
      </w:r>
      <w:r w:rsidR="00C15AB8">
        <w:rPr>
          <w:caps/>
          <w:sz w:val="20"/>
        </w:rPr>
        <w:t>4</w:t>
      </w:r>
      <w:r w:rsidR="000C0A88">
        <w:rPr>
          <w:caps/>
          <w:sz w:val="20"/>
        </w:rPr>
        <w:t xml:space="preserve"> </w:t>
      </w:r>
      <w:r w:rsidR="00C15AB8">
        <w:rPr>
          <w:caps/>
          <w:sz w:val="20"/>
        </w:rPr>
        <w:t xml:space="preserve">20 </w:t>
      </w:r>
      <w:r w:rsidR="000C0A88">
        <w:rPr>
          <w:caps/>
          <w:sz w:val="20"/>
        </w:rPr>
        <w:t xml:space="preserve"> ДЕКАБРЯ</w:t>
      </w:r>
      <w:r w:rsidR="00300A60">
        <w:rPr>
          <w:caps/>
          <w:sz w:val="20"/>
        </w:rPr>
        <w:t xml:space="preserve"> 2019</w:t>
      </w:r>
      <w:r w:rsidRPr="009C5DF2">
        <w:rPr>
          <w:caps/>
          <w:sz w:val="20"/>
        </w:rPr>
        <w:t xml:space="preserve"> г.</w:t>
      </w:r>
    </w:p>
    <w:p w:rsidR="00B94941" w:rsidRDefault="00B94941" w:rsidP="00B94941"/>
    <w:p w:rsidR="00B918BD" w:rsidRPr="00AF1605" w:rsidRDefault="006F3A15" w:rsidP="00AF1605">
      <w:pPr>
        <w:rPr>
          <w:rFonts w:ascii="Arial" w:hAnsi="Arial" w:cs="Arial"/>
        </w:rPr>
      </w:pPr>
      <w:r>
        <w:rPr>
          <w:rFonts w:ascii="Arial" w:hAnsi="Arial" w:cs="Arial"/>
        </w:rPr>
        <w:t xml:space="preserve"> </w:t>
      </w:r>
    </w:p>
    <w:p w:rsidR="00AF1605" w:rsidRPr="00675338" w:rsidRDefault="0034003F" w:rsidP="00AF1605">
      <w:r>
        <w:rPr>
          <w:rFonts w:ascii="Arial" w:hAnsi="Arial" w:cs="Arial"/>
        </w:rPr>
        <w:t xml:space="preserve"> </w:t>
      </w:r>
    </w:p>
    <w:p w:rsidR="00C15AB8" w:rsidRPr="00CD6564" w:rsidRDefault="00C15AB8" w:rsidP="00C15AB8">
      <w:pPr>
        <w:jc w:val="center"/>
        <w:rPr>
          <w:b/>
          <w:sz w:val="28"/>
          <w:szCs w:val="28"/>
        </w:rPr>
      </w:pPr>
      <w:r>
        <w:rPr>
          <w:b/>
          <w:spacing w:val="26"/>
        </w:rPr>
        <w:t xml:space="preserve"> </w:t>
      </w:r>
      <w:r>
        <w:rPr>
          <w:b/>
          <w:sz w:val="28"/>
          <w:szCs w:val="28"/>
        </w:rPr>
        <w:t>16.12.2019г. № 41</w:t>
      </w:r>
    </w:p>
    <w:p w:rsidR="00C15AB8" w:rsidRPr="00CD6564" w:rsidRDefault="00C15AB8" w:rsidP="00C15AB8">
      <w:pPr>
        <w:jc w:val="center"/>
        <w:rPr>
          <w:b/>
          <w:sz w:val="28"/>
          <w:szCs w:val="28"/>
        </w:rPr>
      </w:pPr>
      <w:r w:rsidRPr="00CD6564">
        <w:rPr>
          <w:b/>
          <w:sz w:val="28"/>
          <w:szCs w:val="28"/>
        </w:rPr>
        <w:t>РОССИЙСКАЯ  ФЕДЕРАЦИЯ</w:t>
      </w:r>
      <w:r w:rsidRPr="00CD6564">
        <w:rPr>
          <w:b/>
          <w:sz w:val="28"/>
          <w:szCs w:val="28"/>
        </w:rPr>
        <w:br/>
        <w:t xml:space="preserve">ИРКУТСКАЯ  ОБЛАСТЬ </w:t>
      </w:r>
      <w:r w:rsidRPr="00CD6564">
        <w:rPr>
          <w:b/>
          <w:sz w:val="28"/>
          <w:szCs w:val="28"/>
        </w:rPr>
        <w:br/>
        <w:t>НИЖНЕУДИНСКИЙ  РАЙОН</w:t>
      </w:r>
      <w:r w:rsidRPr="00CD6564">
        <w:rPr>
          <w:b/>
          <w:sz w:val="28"/>
          <w:szCs w:val="28"/>
        </w:rPr>
        <w:br/>
        <w:t xml:space="preserve">АДМИНИСТРАЦИЯ </w:t>
      </w:r>
      <w:r w:rsidRPr="00CD6564">
        <w:rPr>
          <w:b/>
          <w:sz w:val="28"/>
          <w:szCs w:val="28"/>
        </w:rPr>
        <w:br/>
        <w:t>ЗАРЕЧНОГО МУНИЦИПАЛЬНОГО ОБРАЗОВАНИЯ -</w:t>
      </w:r>
      <w:r w:rsidRPr="00CD6564">
        <w:rPr>
          <w:b/>
          <w:sz w:val="28"/>
          <w:szCs w:val="28"/>
        </w:rPr>
        <w:br/>
        <w:t xml:space="preserve">АДМИНИСТРАЦИЯ  СЕЛЬСКОГО  ПОСЕЛЕНИЯ </w:t>
      </w:r>
    </w:p>
    <w:p w:rsidR="00C15AB8" w:rsidRPr="00CD6564" w:rsidRDefault="00C15AB8" w:rsidP="00C15AB8">
      <w:pPr>
        <w:rPr>
          <w:b/>
          <w:sz w:val="28"/>
          <w:szCs w:val="28"/>
        </w:rPr>
      </w:pPr>
    </w:p>
    <w:p w:rsidR="00C15AB8" w:rsidRPr="00CD6564" w:rsidRDefault="00C15AB8" w:rsidP="00C15AB8">
      <w:pPr>
        <w:jc w:val="center"/>
        <w:rPr>
          <w:b/>
          <w:sz w:val="28"/>
          <w:szCs w:val="28"/>
        </w:rPr>
      </w:pPr>
      <w:r w:rsidRPr="00CD6564">
        <w:rPr>
          <w:b/>
          <w:sz w:val="28"/>
          <w:szCs w:val="28"/>
        </w:rPr>
        <w:t xml:space="preserve">ПОСТАНОВЛЕНИЕ </w:t>
      </w:r>
    </w:p>
    <w:p w:rsidR="00C15AB8" w:rsidRDefault="00C15AB8" w:rsidP="00C15AB8"/>
    <w:p w:rsidR="00C15AB8" w:rsidRDefault="00C15AB8" w:rsidP="00C15AB8"/>
    <w:p w:rsidR="00C15AB8" w:rsidRPr="00CD6564" w:rsidRDefault="00C15AB8" w:rsidP="00C15AB8">
      <w:pPr>
        <w:rPr>
          <w:sz w:val="28"/>
          <w:szCs w:val="28"/>
        </w:rPr>
      </w:pPr>
      <w:r w:rsidRPr="00CD6564">
        <w:rPr>
          <w:sz w:val="28"/>
          <w:szCs w:val="28"/>
        </w:rPr>
        <w:t xml:space="preserve">В соответствии с актом обследования ледовой переправы через реку Уда в районе д. Заречье от  </w:t>
      </w:r>
      <w:r>
        <w:rPr>
          <w:sz w:val="28"/>
          <w:szCs w:val="28"/>
        </w:rPr>
        <w:t>16.12.2019</w:t>
      </w:r>
      <w:r w:rsidRPr="00CD6564">
        <w:rPr>
          <w:sz w:val="28"/>
          <w:szCs w:val="28"/>
        </w:rPr>
        <w:t>г.</w:t>
      </w:r>
    </w:p>
    <w:p w:rsidR="00C15AB8" w:rsidRPr="00CD6564" w:rsidRDefault="00C15AB8" w:rsidP="00C15AB8">
      <w:pPr>
        <w:jc w:val="both"/>
        <w:rPr>
          <w:sz w:val="28"/>
          <w:szCs w:val="28"/>
        </w:rPr>
      </w:pPr>
    </w:p>
    <w:p w:rsidR="00C15AB8" w:rsidRDefault="00C15AB8" w:rsidP="00C15AB8">
      <w:pPr>
        <w:jc w:val="both"/>
        <w:rPr>
          <w:b/>
          <w:sz w:val="28"/>
          <w:szCs w:val="28"/>
        </w:rPr>
      </w:pPr>
      <w:r w:rsidRPr="00CD6564">
        <w:rPr>
          <w:sz w:val="28"/>
          <w:szCs w:val="28"/>
        </w:rPr>
        <w:t xml:space="preserve">                                                       </w:t>
      </w:r>
      <w:r w:rsidRPr="00CD6564">
        <w:rPr>
          <w:b/>
          <w:sz w:val="28"/>
          <w:szCs w:val="28"/>
        </w:rPr>
        <w:t>ПОСТАНОВЛЯЮ:</w:t>
      </w:r>
    </w:p>
    <w:p w:rsidR="00C15AB8" w:rsidRPr="00CD6564" w:rsidRDefault="00C15AB8" w:rsidP="00C15AB8">
      <w:pPr>
        <w:jc w:val="both"/>
        <w:rPr>
          <w:b/>
          <w:sz w:val="28"/>
          <w:szCs w:val="28"/>
        </w:rPr>
      </w:pPr>
    </w:p>
    <w:p w:rsidR="00C15AB8" w:rsidRPr="00CD6564" w:rsidRDefault="00C15AB8" w:rsidP="00C15AB8">
      <w:pPr>
        <w:rPr>
          <w:sz w:val="28"/>
          <w:szCs w:val="28"/>
        </w:rPr>
      </w:pPr>
      <w:r w:rsidRPr="00CD6564">
        <w:rPr>
          <w:sz w:val="28"/>
          <w:szCs w:val="28"/>
        </w:rPr>
        <w:t xml:space="preserve">              1.  Открыть ледовую переправу через реку Уда в районе д. Заречье с ограничением грузоподъе</w:t>
      </w:r>
      <w:r>
        <w:rPr>
          <w:sz w:val="28"/>
          <w:szCs w:val="28"/>
        </w:rPr>
        <w:t>мности транспортных средств до 10</w:t>
      </w:r>
      <w:r w:rsidRPr="00CD6564">
        <w:rPr>
          <w:sz w:val="28"/>
          <w:szCs w:val="28"/>
        </w:rPr>
        <w:t xml:space="preserve"> тонн и интервалом движения 100м, со скоростью 20 км/час.</w:t>
      </w:r>
    </w:p>
    <w:p w:rsidR="00C15AB8" w:rsidRPr="00CD6564" w:rsidRDefault="00C15AB8" w:rsidP="00C15AB8">
      <w:pPr>
        <w:rPr>
          <w:sz w:val="28"/>
          <w:szCs w:val="28"/>
        </w:rPr>
      </w:pPr>
    </w:p>
    <w:p w:rsidR="00C15AB8" w:rsidRPr="00CD6564" w:rsidRDefault="00C15AB8" w:rsidP="00C15AB8">
      <w:pPr>
        <w:rPr>
          <w:sz w:val="28"/>
          <w:szCs w:val="28"/>
        </w:rPr>
      </w:pPr>
      <w:r w:rsidRPr="00CD6564">
        <w:rPr>
          <w:sz w:val="28"/>
          <w:szCs w:val="28"/>
        </w:rPr>
        <w:t xml:space="preserve">               2. Назначить ответственного главу Заречного муниципального образования  Романенко Александра Ивановича,  за содержание ледовой переправы и за весовым контролем. </w:t>
      </w:r>
    </w:p>
    <w:p w:rsidR="00C15AB8" w:rsidRPr="00CD6564" w:rsidRDefault="00C15AB8" w:rsidP="00C15AB8">
      <w:pPr>
        <w:rPr>
          <w:sz w:val="28"/>
          <w:szCs w:val="28"/>
        </w:rPr>
      </w:pPr>
      <w:r w:rsidRPr="00CD6564">
        <w:rPr>
          <w:sz w:val="28"/>
          <w:szCs w:val="28"/>
        </w:rPr>
        <w:t xml:space="preserve">                3. </w:t>
      </w:r>
      <w:proofErr w:type="gramStart"/>
      <w:r w:rsidRPr="00CD6564">
        <w:rPr>
          <w:sz w:val="28"/>
          <w:szCs w:val="28"/>
        </w:rPr>
        <w:t>Контроль за</w:t>
      </w:r>
      <w:proofErr w:type="gramEnd"/>
      <w:r w:rsidRPr="00CD6564">
        <w:rPr>
          <w:sz w:val="28"/>
          <w:szCs w:val="28"/>
        </w:rPr>
        <w:t xml:space="preserve"> исполнением  оставляю за собой.</w:t>
      </w:r>
    </w:p>
    <w:p w:rsidR="00C15AB8" w:rsidRPr="00CD6564" w:rsidRDefault="00C15AB8" w:rsidP="00C15AB8">
      <w:pPr>
        <w:jc w:val="both"/>
        <w:rPr>
          <w:sz w:val="28"/>
          <w:szCs w:val="28"/>
        </w:rPr>
      </w:pPr>
    </w:p>
    <w:p w:rsidR="00C15AB8" w:rsidRPr="00CD6564" w:rsidRDefault="00C15AB8" w:rsidP="00C15AB8">
      <w:pPr>
        <w:jc w:val="both"/>
        <w:rPr>
          <w:sz w:val="28"/>
          <w:szCs w:val="28"/>
        </w:rPr>
      </w:pPr>
    </w:p>
    <w:p w:rsidR="00C15AB8" w:rsidRPr="00CD6564" w:rsidRDefault="00C15AB8" w:rsidP="00C15AB8">
      <w:pPr>
        <w:jc w:val="both"/>
        <w:rPr>
          <w:sz w:val="28"/>
          <w:szCs w:val="28"/>
        </w:rPr>
      </w:pPr>
    </w:p>
    <w:p w:rsidR="00C15AB8" w:rsidRDefault="00C15AB8" w:rsidP="00C15AB8">
      <w:pPr>
        <w:jc w:val="both"/>
        <w:rPr>
          <w:sz w:val="28"/>
          <w:szCs w:val="28"/>
        </w:rPr>
      </w:pPr>
      <w:r>
        <w:rPr>
          <w:sz w:val="28"/>
          <w:szCs w:val="28"/>
        </w:rPr>
        <w:t xml:space="preserve">Глава </w:t>
      </w:r>
      <w:proofErr w:type="gramStart"/>
      <w:r>
        <w:rPr>
          <w:sz w:val="28"/>
          <w:szCs w:val="28"/>
        </w:rPr>
        <w:t>Заречного</w:t>
      </w:r>
      <w:proofErr w:type="gramEnd"/>
    </w:p>
    <w:p w:rsidR="00C15AB8" w:rsidRPr="00CD6564" w:rsidRDefault="00C15AB8" w:rsidP="00C15AB8">
      <w:pPr>
        <w:jc w:val="both"/>
        <w:rPr>
          <w:sz w:val="28"/>
          <w:szCs w:val="28"/>
        </w:rPr>
      </w:pPr>
      <w:r>
        <w:rPr>
          <w:sz w:val="28"/>
          <w:szCs w:val="28"/>
        </w:rPr>
        <w:t>муниципального образования                                     А.И.Романенко</w:t>
      </w:r>
    </w:p>
    <w:p w:rsidR="00AD36CA" w:rsidRDefault="00AD36CA" w:rsidP="00AD36CA"/>
    <w:sectPr w:rsidR="00AD36CA" w:rsidSect="006B469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21" w:rsidRDefault="00B31E21" w:rsidP="00787E88">
      <w:r>
        <w:separator/>
      </w:r>
    </w:p>
  </w:endnote>
  <w:endnote w:type="continuationSeparator" w:id="0">
    <w:p w:rsidR="00B31E21" w:rsidRDefault="00B31E21"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530D77">
        <w:pPr>
          <w:pStyle w:val="af0"/>
          <w:jc w:val="center"/>
        </w:pPr>
        <w:fldSimple w:instr="PAGE   \* MERGEFORMAT">
          <w:r w:rsidR="00C15AB8">
            <w:rPr>
              <w:noProof/>
            </w:rPr>
            <w:t>1</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21" w:rsidRDefault="00B31E21" w:rsidP="00787E88">
      <w:r>
        <w:separator/>
      </w:r>
    </w:p>
  </w:footnote>
  <w:footnote w:type="continuationSeparator" w:id="0">
    <w:p w:rsidR="00B31E21" w:rsidRDefault="00B31E21"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3FE649D"/>
    <w:multiLevelType w:val="multilevel"/>
    <w:tmpl w:val="461AC724"/>
    <w:lvl w:ilvl="0">
      <w:start w:val="1"/>
      <w:numFmt w:val="decimal"/>
      <w:lvlText w:val="%1."/>
      <w:lvlJc w:val="left"/>
      <w:pPr>
        <w:ind w:left="390" w:hanging="390"/>
      </w:pPr>
      <w:rPr>
        <w:rFonts w:hint="default"/>
        <w:sz w:val="26"/>
      </w:rPr>
    </w:lvl>
    <w:lvl w:ilvl="1">
      <w:start w:val="3"/>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2160" w:hanging="2160"/>
      </w:pPr>
      <w:rPr>
        <w:rFonts w:hint="default"/>
        <w:sz w:val="26"/>
      </w:rPr>
    </w:lvl>
  </w:abstractNum>
  <w:abstractNum w:abstractNumId="6">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D525E"/>
    <w:multiLevelType w:val="hybridMultilevel"/>
    <w:tmpl w:val="776E25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8B0AD8"/>
    <w:multiLevelType w:val="multilevel"/>
    <w:tmpl w:val="D48824EC"/>
    <w:lvl w:ilvl="0">
      <w:start w:val="1"/>
      <w:numFmt w:val="decimal"/>
      <w:lvlText w:val="%1."/>
      <w:lvlJc w:val="left"/>
      <w:pPr>
        <w:ind w:left="1635" w:hanging="1095"/>
      </w:pPr>
      <w:rPr>
        <w:rFonts w:hint="default"/>
        <w:b w:val="0"/>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AF27BD"/>
    <w:multiLevelType w:val="hybridMultilevel"/>
    <w:tmpl w:val="9E828870"/>
    <w:lvl w:ilvl="0" w:tplc="E7BC951A">
      <w:start w:val="1"/>
      <w:numFmt w:val="decimal"/>
      <w:lvlText w:val="%1."/>
      <w:lvlJc w:val="left"/>
      <w:pPr>
        <w:ind w:left="2329" w:hanging="16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28EA55A5"/>
    <w:multiLevelType w:val="hybridMultilevel"/>
    <w:tmpl w:val="191CC0EA"/>
    <w:lvl w:ilvl="0" w:tplc="AA389218">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0FC688E"/>
    <w:multiLevelType w:val="hybridMultilevel"/>
    <w:tmpl w:val="AC4ED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6E6715"/>
    <w:multiLevelType w:val="hybridMultilevel"/>
    <w:tmpl w:val="C340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8A7E6B"/>
    <w:multiLevelType w:val="multilevel"/>
    <w:tmpl w:val="E084AB3A"/>
    <w:lvl w:ilvl="0">
      <w:start w:val="1"/>
      <w:numFmt w:val="decimal"/>
      <w:lvlText w:val="%1."/>
      <w:lvlJc w:val="left"/>
      <w:pPr>
        <w:ind w:left="720" w:hanging="360"/>
      </w:p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4">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5">
    <w:nsid w:val="374A5B2E"/>
    <w:multiLevelType w:val="hybridMultilevel"/>
    <w:tmpl w:val="150CB1D8"/>
    <w:lvl w:ilvl="0" w:tplc="7F12624A">
      <w:start w:val="1"/>
      <w:numFmt w:val="decimal"/>
      <w:lvlText w:val="%1."/>
      <w:lvlJc w:val="left"/>
      <w:pPr>
        <w:ind w:left="1636"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0C4B8A"/>
    <w:multiLevelType w:val="hybridMultilevel"/>
    <w:tmpl w:val="7460E146"/>
    <w:lvl w:ilvl="0" w:tplc="B2E20A1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2">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804226"/>
    <w:multiLevelType w:val="hybridMultilevel"/>
    <w:tmpl w:val="F758A518"/>
    <w:lvl w:ilvl="0" w:tplc="A0BCB6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1393FA5"/>
    <w:multiLevelType w:val="hybridMultilevel"/>
    <w:tmpl w:val="6BF04DEE"/>
    <w:lvl w:ilvl="0" w:tplc="D51888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nsid w:val="554F11FE"/>
    <w:multiLevelType w:val="hybridMultilevel"/>
    <w:tmpl w:val="37BA6D3A"/>
    <w:lvl w:ilvl="0" w:tplc="52E24316">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1">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2">
    <w:nsid w:val="69497385"/>
    <w:multiLevelType w:val="multilevel"/>
    <w:tmpl w:val="0B0C3BF6"/>
    <w:lvl w:ilvl="0">
      <w:start w:val="1"/>
      <w:numFmt w:val="decimal"/>
      <w:lvlText w:val="4.%1."/>
      <w:lvlJc w:val="left"/>
      <w:pPr>
        <w:tabs>
          <w:tab w:val="num" w:pos="483"/>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69383D"/>
    <w:multiLevelType w:val="hybridMultilevel"/>
    <w:tmpl w:val="DD06D48E"/>
    <w:lvl w:ilvl="0" w:tplc="F4A63C78">
      <w:start w:val="1"/>
      <w:numFmt w:val="decimal"/>
      <w:lvlText w:val="%1)"/>
      <w:lvlJc w:val="left"/>
      <w:pPr>
        <w:tabs>
          <w:tab w:val="num" w:pos="720"/>
        </w:tabs>
        <w:ind w:left="720" w:hanging="360"/>
      </w:pPr>
    </w:lvl>
    <w:lvl w:ilvl="1" w:tplc="5BE01990">
      <w:start w:val="1"/>
      <w:numFmt w:val="decimal"/>
      <w:lvlText w:val="%2."/>
      <w:lvlJc w:val="left"/>
      <w:pPr>
        <w:tabs>
          <w:tab w:val="num" w:pos="1440"/>
        </w:tabs>
        <w:ind w:left="1440" w:hanging="360"/>
      </w:pPr>
    </w:lvl>
    <w:lvl w:ilvl="2" w:tplc="04406A94">
      <w:start w:val="1"/>
      <w:numFmt w:val="decimal"/>
      <w:lvlText w:val="%3."/>
      <w:lvlJc w:val="left"/>
      <w:pPr>
        <w:tabs>
          <w:tab w:val="num" w:pos="2160"/>
        </w:tabs>
        <w:ind w:left="2160" w:hanging="360"/>
      </w:pPr>
    </w:lvl>
    <w:lvl w:ilvl="3" w:tplc="153E28E6">
      <w:start w:val="1"/>
      <w:numFmt w:val="decimal"/>
      <w:lvlText w:val="%4."/>
      <w:lvlJc w:val="left"/>
      <w:pPr>
        <w:tabs>
          <w:tab w:val="num" w:pos="2880"/>
        </w:tabs>
        <w:ind w:left="2880" w:hanging="360"/>
      </w:pPr>
    </w:lvl>
    <w:lvl w:ilvl="4" w:tplc="77209BBA">
      <w:start w:val="1"/>
      <w:numFmt w:val="decimal"/>
      <w:lvlText w:val="%5."/>
      <w:lvlJc w:val="left"/>
      <w:pPr>
        <w:tabs>
          <w:tab w:val="num" w:pos="3600"/>
        </w:tabs>
        <w:ind w:left="3600" w:hanging="360"/>
      </w:pPr>
    </w:lvl>
    <w:lvl w:ilvl="5" w:tplc="C554B0E2">
      <w:start w:val="1"/>
      <w:numFmt w:val="decimal"/>
      <w:lvlText w:val="%6."/>
      <w:lvlJc w:val="left"/>
      <w:pPr>
        <w:tabs>
          <w:tab w:val="num" w:pos="4320"/>
        </w:tabs>
        <w:ind w:left="4320" w:hanging="360"/>
      </w:pPr>
    </w:lvl>
    <w:lvl w:ilvl="6" w:tplc="58A4EC46">
      <w:start w:val="1"/>
      <w:numFmt w:val="decimal"/>
      <w:lvlText w:val="%7."/>
      <w:lvlJc w:val="left"/>
      <w:pPr>
        <w:tabs>
          <w:tab w:val="num" w:pos="5040"/>
        </w:tabs>
        <w:ind w:left="5040" w:hanging="360"/>
      </w:pPr>
    </w:lvl>
    <w:lvl w:ilvl="7" w:tplc="CD4A42D0">
      <w:start w:val="1"/>
      <w:numFmt w:val="decimal"/>
      <w:lvlText w:val="%8."/>
      <w:lvlJc w:val="left"/>
      <w:pPr>
        <w:tabs>
          <w:tab w:val="num" w:pos="5760"/>
        </w:tabs>
        <w:ind w:left="5760" w:hanging="360"/>
      </w:pPr>
    </w:lvl>
    <w:lvl w:ilvl="8" w:tplc="A9244682">
      <w:start w:val="1"/>
      <w:numFmt w:val="decimal"/>
      <w:lvlText w:val="%9."/>
      <w:lvlJc w:val="left"/>
      <w:pPr>
        <w:tabs>
          <w:tab w:val="num" w:pos="6480"/>
        </w:tabs>
        <w:ind w:left="6480" w:hanging="360"/>
      </w:pPr>
    </w:lvl>
  </w:abstractNum>
  <w:abstractNum w:abstractNumId="44">
    <w:nsid w:val="7F222045"/>
    <w:multiLevelType w:val="multilevel"/>
    <w:tmpl w:val="7D8AA612"/>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41"/>
  </w:num>
  <w:num w:numId="3">
    <w:abstractNumId w:val="17"/>
  </w:num>
  <w:num w:numId="4">
    <w:abstractNumId w:val="19"/>
  </w:num>
  <w:num w:numId="5">
    <w:abstractNumId w:val="0"/>
  </w:num>
  <w:num w:numId="6">
    <w:abstractNumId w:val="32"/>
  </w:num>
  <w:num w:numId="7">
    <w:abstractNumId w:val="21"/>
  </w:num>
  <w:num w:numId="8">
    <w:abstractNumId w:val="15"/>
  </w:num>
  <w:num w:numId="9">
    <w:abstractNumId w:val="24"/>
  </w:num>
  <w:num w:numId="10">
    <w:abstractNumId w:val="14"/>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8"/>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6"/>
  </w:num>
  <w:num w:numId="21">
    <w:abstractNumId w:val="27"/>
  </w:num>
  <w:num w:numId="22">
    <w:abstractNumId w:val="29"/>
  </w:num>
  <w:num w:numId="23">
    <w:abstractNumId w:val="1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num>
  <w:num w:numId="27">
    <w:abstractNumId w:val="3"/>
  </w:num>
  <w:num w:numId="28">
    <w:abstractNumId w:val="44"/>
  </w:num>
  <w:num w:numId="29">
    <w:abstractNumId w:val="33"/>
  </w:num>
  <w:num w:numId="30">
    <w:abstractNumId w:val="1"/>
  </w:num>
  <w:num w:numId="31">
    <w:abstractNumId w:val="30"/>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26"/>
  </w:num>
  <w:num w:numId="34">
    <w:abstractNumId w:val="40"/>
  </w:num>
  <w:num w:numId="35">
    <w:abstractNumId w:val="37"/>
  </w:num>
  <w:num w:numId="36">
    <w:abstractNumId w:val="18"/>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5"/>
  </w:num>
  <w:num w:numId="41">
    <w:abstractNumId w:val="22"/>
  </w:num>
  <w:num w:numId="42">
    <w:abstractNumId w:val="42"/>
  </w:num>
  <w:num w:numId="43">
    <w:abstractNumId w:val="5"/>
  </w:num>
  <w:num w:numId="44">
    <w:abstractNumId w:val="8"/>
  </w:num>
  <w:num w:numId="45">
    <w:abstractNumId w:val="2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12642"/>
  </w:hdrShapeDefaults>
  <w:footnotePr>
    <w:footnote w:id="-1"/>
    <w:footnote w:id="0"/>
  </w:footnotePr>
  <w:endnotePr>
    <w:endnote w:id="-1"/>
    <w:endnote w:id="0"/>
  </w:endnotePr>
  <w:compat/>
  <w:rsids>
    <w:rsidRoot w:val="00C4103D"/>
    <w:rsid w:val="000033DB"/>
    <w:rsid w:val="000311BF"/>
    <w:rsid w:val="000327B9"/>
    <w:rsid w:val="00034670"/>
    <w:rsid w:val="000365C2"/>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9735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3E49"/>
    <w:rsid w:val="00214B6F"/>
    <w:rsid w:val="00215F98"/>
    <w:rsid w:val="00240FF0"/>
    <w:rsid w:val="00242165"/>
    <w:rsid w:val="00242D03"/>
    <w:rsid w:val="002636CD"/>
    <w:rsid w:val="00266A91"/>
    <w:rsid w:val="00267E31"/>
    <w:rsid w:val="00273B03"/>
    <w:rsid w:val="00275A37"/>
    <w:rsid w:val="002933A4"/>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4003F"/>
    <w:rsid w:val="00352974"/>
    <w:rsid w:val="0035682A"/>
    <w:rsid w:val="003611F6"/>
    <w:rsid w:val="003707E3"/>
    <w:rsid w:val="003A1D49"/>
    <w:rsid w:val="003B699C"/>
    <w:rsid w:val="003C297F"/>
    <w:rsid w:val="003D3D37"/>
    <w:rsid w:val="003D4539"/>
    <w:rsid w:val="003D6905"/>
    <w:rsid w:val="003F2A41"/>
    <w:rsid w:val="00412E86"/>
    <w:rsid w:val="00425E3B"/>
    <w:rsid w:val="00430625"/>
    <w:rsid w:val="004334DE"/>
    <w:rsid w:val="00444489"/>
    <w:rsid w:val="004479C3"/>
    <w:rsid w:val="004565F4"/>
    <w:rsid w:val="00465BBA"/>
    <w:rsid w:val="00466308"/>
    <w:rsid w:val="0047005A"/>
    <w:rsid w:val="004739E9"/>
    <w:rsid w:val="00474F1F"/>
    <w:rsid w:val="00475040"/>
    <w:rsid w:val="00476E60"/>
    <w:rsid w:val="00487EC6"/>
    <w:rsid w:val="004979FF"/>
    <w:rsid w:val="004A4089"/>
    <w:rsid w:val="004A7674"/>
    <w:rsid w:val="004B06AC"/>
    <w:rsid w:val="004B076A"/>
    <w:rsid w:val="004E2334"/>
    <w:rsid w:val="004E38FA"/>
    <w:rsid w:val="004E3A0F"/>
    <w:rsid w:val="004F21BD"/>
    <w:rsid w:val="004F5D64"/>
    <w:rsid w:val="004F6E02"/>
    <w:rsid w:val="004F7344"/>
    <w:rsid w:val="00511F22"/>
    <w:rsid w:val="005135FA"/>
    <w:rsid w:val="00524246"/>
    <w:rsid w:val="00530D77"/>
    <w:rsid w:val="005345F4"/>
    <w:rsid w:val="0053576A"/>
    <w:rsid w:val="00561912"/>
    <w:rsid w:val="0056300B"/>
    <w:rsid w:val="00567646"/>
    <w:rsid w:val="0056767D"/>
    <w:rsid w:val="00573220"/>
    <w:rsid w:val="00574DC0"/>
    <w:rsid w:val="00575536"/>
    <w:rsid w:val="0057682F"/>
    <w:rsid w:val="0058242C"/>
    <w:rsid w:val="00582FB9"/>
    <w:rsid w:val="00592E41"/>
    <w:rsid w:val="00594A69"/>
    <w:rsid w:val="00595344"/>
    <w:rsid w:val="005A477F"/>
    <w:rsid w:val="005A7FEF"/>
    <w:rsid w:val="005B6F0A"/>
    <w:rsid w:val="005B7AA0"/>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5F07"/>
    <w:rsid w:val="00670B1F"/>
    <w:rsid w:val="00682AA8"/>
    <w:rsid w:val="00683715"/>
    <w:rsid w:val="00683795"/>
    <w:rsid w:val="006867E6"/>
    <w:rsid w:val="00687463"/>
    <w:rsid w:val="00692D43"/>
    <w:rsid w:val="006954EA"/>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B53E3"/>
    <w:rsid w:val="007C1304"/>
    <w:rsid w:val="007D0F89"/>
    <w:rsid w:val="007D6A99"/>
    <w:rsid w:val="007D7D11"/>
    <w:rsid w:val="007E6FA5"/>
    <w:rsid w:val="007E72A0"/>
    <w:rsid w:val="007E776D"/>
    <w:rsid w:val="007E7C32"/>
    <w:rsid w:val="008032D8"/>
    <w:rsid w:val="0080681C"/>
    <w:rsid w:val="0081345E"/>
    <w:rsid w:val="00821470"/>
    <w:rsid w:val="00824453"/>
    <w:rsid w:val="008246F2"/>
    <w:rsid w:val="00833271"/>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7043E"/>
    <w:rsid w:val="00994C43"/>
    <w:rsid w:val="0099754D"/>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C2264"/>
    <w:rsid w:val="00AC2606"/>
    <w:rsid w:val="00AC4398"/>
    <w:rsid w:val="00AC632E"/>
    <w:rsid w:val="00AD36CA"/>
    <w:rsid w:val="00AD52BA"/>
    <w:rsid w:val="00AE0DAC"/>
    <w:rsid w:val="00AF1605"/>
    <w:rsid w:val="00B02606"/>
    <w:rsid w:val="00B16955"/>
    <w:rsid w:val="00B175F6"/>
    <w:rsid w:val="00B23956"/>
    <w:rsid w:val="00B31E21"/>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27DE"/>
    <w:rsid w:val="00BE2A42"/>
    <w:rsid w:val="00BE592F"/>
    <w:rsid w:val="00BF1840"/>
    <w:rsid w:val="00BF2A20"/>
    <w:rsid w:val="00BF34F2"/>
    <w:rsid w:val="00BF786D"/>
    <w:rsid w:val="00C02B86"/>
    <w:rsid w:val="00C05C37"/>
    <w:rsid w:val="00C1344F"/>
    <w:rsid w:val="00C159EB"/>
    <w:rsid w:val="00C15AB8"/>
    <w:rsid w:val="00C1737A"/>
    <w:rsid w:val="00C321F7"/>
    <w:rsid w:val="00C36501"/>
    <w:rsid w:val="00C4103D"/>
    <w:rsid w:val="00C42C7E"/>
    <w:rsid w:val="00C57CCE"/>
    <w:rsid w:val="00C629EA"/>
    <w:rsid w:val="00C63062"/>
    <w:rsid w:val="00C74E9D"/>
    <w:rsid w:val="00C808F4"/>
    <w:rsid w:val="00C82724"/>
    <w:rsid w:val="00C85A25"/>
    <w:rsid w:val="00CA1691"/>
    <w:rsid w:val="00CA1CFB"/>
    <w:rsid w:val="00CA3E57"/>
    <w:rsid w:val="00CA5E29"/>
    <w:rsid w:val="00CB2B7A"/>
    <w:rsid w:val="00CB394D"/>
    <w:rsid w:val="00CB567C"/>
    <w:rsid w:val="00CC3643"/>
    <w:rsid w:val="00CC5C31"/>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71D8"/>
    <w:rsid w:val="00ED0179"/>
    <w:rsid w:val="00ED1194"/>
    <w:rsid w:val="00EE08DF"/>
    <w:rsid w:val="00EE24A0"/>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uiPriority w:val="20"/>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2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13DED-F4E6-4113-B894-5AF8B452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2019-05-13T06:47:00Z</cp:lastPrinted>
  <dcterms:created xsi:type="dcterms:W3CDTF">2019-12-18T04:06:00Z</dcterms:created>
  <dcterms:modified xsi:type="dcterms:W3CDTF">2019-12-18T04:07:00Z</dcterms:modified>
</cp:coreProperties>
</file>