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D7749" w:rsidRPr="00AD7749">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AF1605" w:rsidRPr="00660420" w:rsidRDefault="007358B3" w:rsidP="0066042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C0A88">
        <w:rPr>
          <w:caps/>
          <w:sz w:val="20"/>
        </w:rPr>
        <w:t>3</w:t>
      </w:r>
      <w:r w:rsidR="009059B4">
        <w:rPr>
          <w:caps/>
          <w:sz w:val="20"/>
        </w:rPr>
        <w:t>7</w:t>
      </w:r>
      <w:r w:rsidR="000C0A88">
        <w:rPr>
          <w:caps/>
          <w:sz w:val="20"/>
        </w:rPr>
        <w:t xml:space="preserve"> </w:t>
      </w:r>
      <w:r w:rsidR="009059B4">
        <w:rPr>
          <w:caps/>
          <w:sz w:val="20"/>
        </w:rPr>
        <w:t>30</w:t>
      </w:r>
      <w:r w:rsidR="00C15AB8">
        <w:rPr>
          <w:caps/>
          <w:sz w:val="20"/>
        </w:rPr>
        <w:t xml:space="preserve"> </w:t>
      </w:r>
      <w:r w:rsidR="000C0A88">
        <w:rPr>
          <w:caps/>
          <w:sz w:val="20"/>
        </w:rPr>
        <w:t xml:space="preserve"> ДЕКАБРЯ</w:t>
      </w:r>
      <w:r w:rsidR="00300A60">
        <w:rPr>
          <w:caps/>
          <w:sz w:val="20"/>
        </w:rPr>
        <w:t xml:space="preserve"> 2019</w:t>
      </w:r>
      <w:r w:rsidRPr="009C5DF2">
        <w:rPr>
          <w:caps/>
          <w:sz w:val="20"/>
        </w:rPr>
        <w:t xml:space="preserve"> г.</w:t>
      </w:r>
    </w:p>
    <w:p w:rsidR="00C15AB8" w:rsidRPr="00CD6564" w:rsidRDefault="00660420" w:rsidP="00C15AB8">
      <w:pPr>
        <w:jc w:val="both"/>
        <w:rPr>
          <w:sz w:val="28"/>
          <w:szCs w:val="28"/>
        </w:rPr>
      </w:pPr>
      <w:r>
        <w:rPr>
          <w:b/>
          <w:spacing w:val="26"/>
        </w:rPr>
        <w:t xml:space="preserve"> </w:t>
      </w:r>
    </w:p>
    <w:p w:rsidR="00717F2B" w:rsidRDefault="009059B4" w:rsidP="00660420">
      <w:pPr>
        <w:rPr>
          <w:rFonts w:ascii="Arial" w:hAnsi="Arial" w:cs="Arial"/>
          <w:b/>
        </w:rPr>
      </w:pPr>
      <w:r>
        <w:rPr>
          <w:rFonts w:ascii="Arial" w:hAnsi="Arial" w:cs="Arial"/>
          <w:b/>
        </w:rPr>
        <w:t xml:space="preserve"> </w:t>
      </w:r>
    </w:p>
    <w:p w:rsidR="00900EA3" w:rsidRPr="00900EA3" w:rsidRDefault="00900EA3" w:rsidP="00900EA3">
      <w:pPr>
        <w:overflowPunct w:val="0"/>
        <w:autoSpaceDE w:val="0"/>
        <w:jc w:val="center"/>
        <w:rPr>
          <w:rFonts w:ascii="Arial" w:hAnsi="Arial" w:cs="Arial"/>
          <w:b/>
        </w:rPr>
      </w:pPr>
      <w:r w:rsidRPr="00900EA3">
        <w:rPr>
          <w:rFonts w:ascii="Arial" w:hAnsi="Arial" w:cs="Arial"/>
          <w:b/>
        </w:rPr>
        <w:t>ОТ 25.12.2019Г № 61</w:t>
      </w:r>
    </w:p>
    <w:p w:rsidR="00900EA3" w:rsidRPr="00900EA3" w:rsidRDefault="00900EA3" w:rsidP="00900EA3">
      <w:pPr>
        <w:overflowPunct w:val="0"/>
        <w:autoSpaceDE w:val="0"/>
        <w:jc w:val="center"/>
        <w:rPr>
          <w:rFonts w:ascii="Arial" w:hAnsi="Arial" w:cs="Arial"/>
          <w:b/>
        </w:rPr>
      </w:pPr>
      <w:r w:rsidRPr="00900EA3">
        <w:rPr>
          <w:rFonts w:ascii="Arial" w:hAnsi="Arial" w:cs="Arial"/>
          <w:b/>
        </w:rPr>
        <w:t>РОССИЙСКАЯ ФЕДЕРАЦИЯ</w:t>
      </w:r>
    </w:p>
    <w:p w:rsidR="00900EA3" w:rsidRPr="00900EA3" w:rsidRDefault="00900EA3" w:rsidP="00900EA3">
      <w:pPr>
        <w:overflowPunct w:val="0"/>
        <w:autoSpaceDE w:val="0"/>
        <w:jc w:val="center"/>
        <w:rPr>
          <w:rFonts w:ascii="Arial" w:hAnsi="Arial" w:cs="Arial"/>
          <w:b/>
        </w:rPr>
      </w:pPr>
      <w:r w:rsidRPr="00900EA3">
        <w:rPr>
          <w:rFonts w:ascii="Arial" w:hAnsi="Arial" w:cs="Arial"/>
          <w:b/>
        </w:rPr>
        <w:t>ИРКУТСКАЯ ОБЛАСТЬ</w:t>
      </w:r>
    </w:p>
    <w:p w:rsidR="00900EA3" w:rsidRPr="00900EA3" w:rsidRDefault="00900EA3" w:rsidP="00900EA3">
      <w:pPr>
        <w:overflowPunct w:val="0"/>
        <w:autoSpaceDE w:val="0"/>
        <w:jc w:val="center"/>
        <w:rPr>
          <w:rFonts w:ascii="Arial" w:hAnsi="Arial" w:cs="Arial"/>
          <w:b/>
        </w:rPr>
      </w:pPr>
      <w:r w:rsidRPr="00900EA3">
        <w:rPr>
          <w:rFonts w:ascii="Arial" w:hAnsi="Arial" w:cs="Arial"/>
          <w:b/>
        </w:rPr>
        <w:t>НИЖНЕУДИНСКИЙ РАЙОН</w:t>
      </w:r>
    </w:p>
    <w:p w:rsidR="00900EA3" w:rsidRPr="00900EA3" w:rsidRDefault="00900EA3" w:rsidP="00900EA3">
      <w:pPr>
        <w:overflowPunct w:val="0"/>
        <w:autoSpaceDE w:val="0"/>
        <w:jc w:val="center"/>
        <w:rPr>
          <w:rFonts w:ascii="Arial" w:hAnsi="Arial" w:cs="Arial"/>
          <w:b/>
        </w:rPr>
      </w:pPr>
      <w:r w:rsidRPr="00900EA3">
        <w:rPr>
          <w:rFonts w:ascii="Arial" w:hAnsi="Arial" w:cs="Arial"/>
          <w:b/>
        </w:rPr>
        <w:t>Д У М А</w:t>
      </w:r>
    </w:p>
    <w:p w:rsidR="00900EA3" w:rsidRPr="00900EA3" w:rsidRDefault="00900EA3" w:rsidP="00900EA3">
      <w:pPr>
        <w:overflowPunct w:val="0"/>
        <w:autoSpaceDE w:val="0"/>
        <w:jc w:val="center"/>
        <w:rPr>
          <w:rFonts w:ascii="Arial" w:hAnsi="Arial" w:cs="Arial"/>
          <w:b/>
        </w:rPr>
      </w:pPr>
      <w:r w:rsidRPr="00900EA3">
        <w:rPr>
          <w:rFonts w:ascii="Arial" w:hAnsi="Arial" w:cs="Arial"/>
          <w:b/>
        </w:rPr>
        <w:t>ЗАРЕЧНОГО МУНИЦИПАЛЬНОГО ОБРАЗОВАНИЯ</w:t>
      </w:r>
    </w:p>
    <w:p w:rsidR="00900EA3" w:rsidRPr="00900EA3" w:rsidRDefault="00900EA3" w:rsidP="00900EA3">
      <w:pPr>
        <w:overflowPunct w:val="0"/>
        <w:autoSpaceDE w:val="0"/>
        <w:jc w:val="center"/>
        <w:rPr>
          <w:rFonts w:ascii="Arial" w:hAnsi="Arial" w:cs="Arial"/>
          <w:b/>
        </w:rPr>
      </w:pPr>
      <w:r w:rsidRPr="00900EA3">
        <w:rPr>
          <w:rFonts w:ascii="Arial" w:hAnsi="Arial" w:cs="Arial"/>
          <w:b/>
        </w:rPr>
        <w:t>СЕЛЬСКОГО ПОСЕЛЕНИЯ</w:t>
      </w:r>
    </w:p>
    <w:p w:rsidR="00900EA3" w:rsidRPr="00900EA3" w:rsidRDefault="00900EA3" w:rsidP="00900EA3">
      <w:pPr>
        <w:overflowPunct w:val="0"/>
        <w:autoSpaceDE w:val="0"/>
        <w:jc w:val="center"/>
        <w:rPr>
          <w:rFonts w:ascii="Arial" w:hAnsi="Arial" w:cs="Arial"/>
          <w:b/>
        </w:rPr>
      </w:pPr>
      <w:r w:rsidRPr="00900EA3">
        <w:rPr>
          <w:rFonts w:ascii="Arial" w:hAnsi="Arial" w:cs="Arial"/>
          <w:b/>
        </w:rPr>
        <w:t>РЕШЕНИЕ</w:t>
      </w:r>
    </w:p>
    <w:p w:rsidR="00900EA3" w:rsidRPr="00900EA3" w:rsidRDefault="00900EA3" w:rsidP="00900EA3">
      <w:pPr>
        <w:overflowPunct w:val="0"/>
        <w:autoSpaceDE w:val="0"/>
        <w:jc w:val="center"/>
        <w:rPr>
          <w:rFonts w:ascii="Arial" w:hAnsi="Arial" w:cs="Arial"/>
          <w:b/>
        </w:rPr>
      </w:pPr>
    </w:p>
    <w:p w:rsidR="00900EA3" w:rsidRPr="00900EA3" w:rsidRDefault="00900EA3" w:rsidP="00900EA3">
      <w:pPr>
        <w:overflowPunct w:val="0"/>
        <w:autoSpaceDE w:val="0"/>
        <w:jc w:val="center"/>
        <w:rPr>
          <w:rFonts w:ascii="Arial" w:hAnsi="Arial" w:cs="Arial"/>
          <w:b/>
        </w:rPr>
      </w:pPr>
      <w:r w:rsidRPr="00900EA3">
        <w:rPr>
          <w:rFonts w:ascii="Arial" w:hAnsi="Arial" w:cs="Arial"/>
          <w:b/>
        </w:rPr>
        <w:t>«О БЮДЖЕТЕ ЗАРЕЧНОГО МУНИЦИПАЛЬНОГО ОБРАЗОВАНИЯ НА 2020 ГОД И НА ПЛАН</w:t>
      </w:r>
      <w:r w:rsidR="00AD3E48">
        <w:rPr>
          <w:rFonts w:ascii="Arial" w:hAnsi="Arial" w:cs="Arial"/>
          <w:b/>
        </w:rPr>
        <w:t>О</w:t>
      </w:r>
      <w:r w:rsidRPr="00900EA3">
        <w:rPr>
          <w:rFonts w:ascii="Arial" w:hAnsi="Arial" w:cs="Arial"/>
          <w:b/>
        </w:rPr>
        <w:t>ВЫЙ ПЕРИОД 2021 И 2022 ГОДОВ»</w:t>
      </w:r>
    </w:p>
    <w:p w:rsidR="00900EA3" w:rsidRPr="00900EA3" w:rsidRDefault="00900EA3" w:rsidP="00900EA3">
      <w:pPr>
        <w:rPr>
          <w:b/>
        </w:rPr>
      </w:pPr>
    </w:p>
    <w:p w:rsidR="00900EA3" w:rsidRDefault="00900EA3" w:rsidP="00900EA3">
      <w:pPr>
        <w:jc w:val="both"/>
      </w:pPr>
      <w: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900EA3" w:rsidRDefault="00900EA3" w:rsidP="00900EA3"/>
    <w:p w:rsidR="00900EA3" w:rsidRDefault="00900EA3" w:rsidP="00900EA3">
      <w:pPr>
        <w:jc w:val="center"/>
      </w:pPr>
      <w:r>
        <w:t>Дума Заречного муниципального образования решила:</w:t>
      </w:r>
    </w:p>
    <w:p w:rsidR="00900EA3" w:rsidRDefault="00900EA3" w:rsidP="00900EA3">
      <w:pPr>
        <w:jc w:val="center"/>
      </w:pPr>
    </w:p>
    <w:p w:rsidR="00900EA3" w:rsidRDefault="00900EA3" w:rsidP="00900EA3">
      <w:pPr>
        <w:jc w:val="both"/>
      </w:pPr>
      <w:r>
        <w:t>Статья 1</w:t>
      </w:r>
    </w:p>
    <w:p w:rsidR="00900EA3" w:rsidRDefault="00900EA3" w:rsidP="00900EA3">
      <w:pPr>
        <w:jc w:val="both"/>
      </w:pPr>
    </w:p>
    <w:p w:rsidR="00900EA3" w:rsidRDefault="00900EA3" w:rsidP="00900EA3">
      <w:pPr>
        <w:tabs>
          <w:tab w:val="left" w:pos="851"/>
        </w:tabs>
        <w:jc w:val="both"/>
      </w:pPr>
      <w:r>
        <w:t xml:space="preserve">          1. Утвердить основные характеристики бюджета Заречного муниципального образования (далее – муниципальное образование) на 2020 год:</w:t>
      </w:r>
    </w:p>
    <w:p w:rsidR="00900EA3" w:rsidRDefault="00900EA3" w:rsidP="00900E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муниципального образования в сумме 6291200,0 рублей, из них объем межбюджетных трансфертов, получаемых из других бюджетов бюджетной системы Российской Федерации, в сумме 5892200,0 рублей;</w:t>
      </w:r>
    </w:p>
    <w:p w:rsidR="00900EA3" w:rsidRDefault="00900EA3" w:rsidP="00900E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 муниципального образования в сумме 6306163,0 рублей;</w:t>
      </w:r>
    </w:p>
    <w:p w:rsidR="00900EA3" w:rsidRDefault="00900EA3" w:rsidP="00900E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размер дефицита бюджета муниципального образования в сумме 14963,0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900EA3" w:rsidRDefault="00900EA3" w:rsidP="00900EA3">
      <w:pPr>
        <w:pStyle w:val="74"/>
        <w:numPr>
          <w:ilvl w:val="0"/>
          <w:numId w:val="14"/>
        </w:numPr>
        <w:tabs>
          <w:tab w:val="clear" w:pos="960"/>
          <w:tab w:val="left" w:pos="567"/>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Утвердить основные характеристики бюджета муниципального образования на плановый период 2021 и 2022 годов:</w:t>
      </w:r>
    </w:p>
    <w:p w:rsidR="00900EA3" w:rsidRDefault="00900EA3" w:rsidP="00900EA3">
      <w:pPr>
        <w:autoSpaceDE w:val="0"/>
        <w:autoSpaceDN w:val="0"/>
        <w:adjustRightInd w:val="0"/>
        <w:jc w:val="both"/>
      </w:pPr>
      <w:proofErr w:type="gramStart"/>
      <w:r>
        <w:t xml:space="preserve">прогнозируемый общий объем доходов бюджета муниципального образования на 2021 год в сумме 6960700,0 рублей, из них объем межбюджетных трансфертов, получаемых из других бюджетов бюджетной системы Российской Федерации, в сумме 6550700,0 рублей, на 2022 год в сумме 5352700,0 рублей, из них </w:t>
      </w:r>
      <w:r>
        <w:lastRenderedPageBreak/>
        <w:t>объем межбюджетных трансфертов, получаемых из других бюджетов бюджетной системы Российской Федерации, в сумме 4923200,0  рублей;</w:t>
      </w:r>
      <w:proofErr w:type="gramEnd"/>
    </w:p>
    <w:p w:rsidR="00900EA3" w:rsidRDefault="00900EA3" w:rsidP="00900EA3">
      <w:pPr>
        <w:autoSpaceDE w:val="0"/>
        <w:autoSpaceDN w:val="0"/>
        <w:adjustRightInd w:val="0"/>
        <w:ind w:firstLine="709"/>
        <w:jc w:val="both"/>
      </w:pPr>
      <w:r>
        <w:t>общий объем расходов бюджета муниципального образования на 2021 год в сумме 6976075,0 рублей, в том числе условно утвержденные расходы в сумме 133129,0 рублей, на 2022 год в сумме 5368806,0 рублей, в том числе условно утвержденные расходы в сумме 251950,0 рублей;</w:t>
      </w:r>
    </w:p>
    <w:p w:rsidR="00900EA3" w:rsidRDefault="00900EA3" w:rsidP="00900EA3">
      <w:pPr>
        <w:autoSpaceDE w:val="0"/>
        <w:autoSpaceDN w:val="0"/>
        <w:adjustRightInd w:val="0"/>
        <w:ind w:firstLine="709"/>
        <w:jc w:val="both"/>
      </w:pPr>
      <w:proofErr w:type="gramStart"/>
      <w:r>
        <w:t>размер дефицита бюджета муниципального образования на 2021 год в сумме 15375,0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2022 год в сумме 16106,0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900EA3" w:rsidRDefault="00900EA3" w:rsidP="00900EA3">
      <w:pPr>
        <w:jc w:val="both"/>
      </w:pPr>
    </w:p>
    <w:p w:rsidR="00900EA3" w:rsidRDefault="00900EA3" w:rsidP="00900EA3">
      <w:pPr>
        <w:jc w:val="both"/>
      </w:pPr>
      <w:r>
        <w:t>Статья 2</w:t>
      </w:r>
    </w:p>
    <w:p w:rsidR="00900EA3" w:rsidRDefault="00900EA3" w:rsidP="00900EA3">
      <w:pPr>
        <w:jc w:val="both"/>
        <w:rPr>
          <w:highlight w:val="yellow"/>
        </w:rPr>
      </w:pPr>
    </w:p>
    <w:p w:rsidR="00900EA3" w:rsidRDefault="00900EA3" w:rsidP="00900EA3">
      <w:pPr>
        <w:jc w:val="both"/>
      </w:pPr>
      <w:r>
        <w:t xml:space="preserve">       Установить, что доходы бюджета муниципального образования, поступающие в 2020-2022 годах, формируются  за счет:</w:t>
      </w:r>
    </w:p>
    <w:p w:rsidR="00900EA3" w:rsidRDefault="00900EA3" w:rsidP="00900EA3">
      <w:pPr>
        <w:widowControl w:val="0"/>
        <w:autoSpaceDE w:val="0"/>
        <w:jc w:val="both"/>
      </w:pPr>
      <w:r>
        <w:t xml:space="preserve">          1) налоговых доходов, в том числе:</w:t>
      </w:r>
    </w:p>
    <w:p w:rsidR="00900EA3" w:rsidRDefault="00900EA3" w:rsidP="00900EA3">
      <w:pPr>
        <w:widowControl w:val="0"/>
        <w:autoSpaceDE w:val="0"/>
        <w:jc w:val="both"/>
      </w:pPr>
      <w:r>
        <w:t xml:space="preserve">          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900EA3" w:rsidRDefault="00900EA3" w:rsidP="00900EA3">
      <w:pPr>
        <w:widowControl w:val="0"/>
        <w:autoSpaceDE w:val="0"/>
        <w:jc w:val="both"/>
      </w:pPr>
      <w:r>
        <w:t xml:space="preserve">          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w:t>
      </w:r>
      <w:r>
        <w:rPr>
          <w:sz w:val="22"/>
          <w:szCs w:val="22"/>
        </w:rPr>
        <w:t>«Об областном бюджете на 2020 год и на плановый период 2021 и 2022 годов»</w:t>
      </w:r>
      <w:r>
        <w:t>;</w:t>
      </w:r>
    </w:p>
    <w:p w:rsidR="00900EA3" w:rsidRDefault="00900EA3" w:rsidP="00900EA3">
      <w:pPr>
        <w:widowControl w:val="0"/>
        <w:autoSpaceDE w:val="0"/>
        <w:jc w:val="both"/>
      </w:pPr>
      <w:r>
        <w:t xml:space="preserve">          2) неналоговых доходов;</w:t>
      </w:r>
    </w:p>
    <w:p w:rsidR="00900EA3" w:rsidRDefault="00900EA3" w:rsidP="00900EA3">
      <w:pPr>
        <w:widowControl w:val="0"/>
        <w:tabs>
          <w:tab w:val="left" w:pos="426"/>
        </w:tabs>
        <w:autoSpaceDE w:val="0"/>
        <w:jc w:val="both"/>
        <w:rPr>
          <w:shd w:val="clear" w:color="auto" w:fill="FFFF00"/>
        </w:rPr>
      </w:pPr>
      <w:r>
        <w:t xml:space="preserve">          3) безвозмездных поступлений.</w:t>
      </w:r>
    </w:p>
    <w:p w:rsidR="00900EA3" w:rsidRDefault="00900EA3" w:rsidP="00900EA3">
      <w:pPr>
        <w:ind w:left="1080"/>
        <w:rPr>
          <w:shd w:val="clear" w:color="auto" w:fill="FFFF00"/>
        </w:rPr>
      </w:pPr>
    </w:p>
    <w:p w:rsidR="00900EA3" w:rsidRDefault="00900EA3" w:rsidP="00900EA3">
      <w:pPr>
        <w:jc w:val="both"/>
      </w:pPr>
      <w:r>
        <w:t>Статья  3</w:t>
      </w:r>
    </w:p>
    <w:p w:rsidR="00900EA3" w:rsidRDefault="00900EA3" w:rsidP="00900EA3">
      <w:pPr>
        <w:tabs>
          <w:tab w:val="left" w:pos="567"/>
        </w:tabs>
        <w:jc w:val="both"/>
      </w:pPr>
      <w:r>
        <w:t xml:space="preserve"> </w:t>
      </w:r>
    </w:p>
    <w:p w:rsidR="00900EA3" w:rsidRDefault="00900EA3" w:rsidP="00900EA3">
      <w:pPr>
        <w:jc w:val="both"/>
      </w:pPr>
      <w:r>
        <w:t xml:space="preserve">        Установить прогнозируемые доходы бюджета муниципального образования на 2020 год и на плановый период 2021 и 2022 годов по классификации доходов бюджетов Российской Федерации согласно приложениям 1,2 к настоящему решению.</w:t>
      </w:r>
      <w:r>
        <w:rPr>
          <w:shd w:val="clear" w:color="auto" w:fill="FFFF00"/>
        </w:rPr>
        <w:t xml:space="preserve"> </w:t>
      </w:r>
    </w:p>
    <w:p w:rsidR="00900EA3" w:rsidRDefault="00900EA3" w:rsidP="00900EA3">
      <w:pPr>
        <w:jc w:val="both"/>
      </w:pPr>
    </w:p>
    <w:p w:rsidR="00900EA3" w:rsidRDefault="00900EA3" w:rsidP="00900EA3">
      <w:pPr>
        <w:jc w:val="both"/>
      </w:pPr>
      <w:r>
        <w:t>Статья  4</w:t>
      </w:r>
    </w:p>
    <w:p w:rsidR="00900EA3" w:rsidRDefault="00900EA3" w:rsidP="00900EA3">
      <w:pPr>
        <w:jc w:val="both"/>
      </w:pPr>
      <w:r>
        <w:t xml:space="preserve">  </w:t>
      </w:r>
    </w:p>
    <w:p w:rsidR="00900EA3" w:rsidRDefault="00900EA3" w:rsidP="00900EA3">
      <w:pPr>
        <w:numPr>
          <w:ilvl w:val="0"/>
          <w:numId w:val="15"/>
        </w:numPr>
        <w:tabs>
          <w:tab w:val="left" w:pos="567"/>
          <w:tab w:val="left" w:pos="993"/>
        </w:tabs>
        <w:suppressAutoHyphens/>
        <w:ind w:left="0" w:firstLine="567"/>
        <w:jc w:val="both"/>
      </w:pPr>
      <w:r>
        <w:t>Утвердить перечень главных администраторов доходов бюджета муниципального образования согласно приложению 3 к настоящему решению.</w:t>
      </w:r>
    </w:p>
    <w:p w:rsidR="00900EA3" w:rsidRDefault="00900EA3" w:rsidP="00900EA3">
      <w:pPr>
        <w:numPr>
          <w:ilvl w:val="0"/>
          <w:numId w:val="15"/>
        </w:numPr>
        <w:tabs>
          <w:tab w:val="left" w:pos="567"/>
          <w:tab w:val="left" w:pos="993"/>
        </w:tabs>
        <w:suppressAutoHyphens/>
        <w:ind w:left="0" w:firstLine="567"/>
        <w:jc w:val="both"/>
      </w:pPr>
      <w:r>
        <w:t xml:space="preserve">Утвердить перечень главных </w:t>
      </w:r>
      <w:proofErr w:type="gramStart"/>
      <w:r>
        <w:t>администраторов источников финансирования дефицита  бюджета муниципального образования</w:t>
      </w:r>
      <w:proofErr w:type="gramEnd"/>
      <w:r>
        <w:t xml:space="preserve"> согласно приложению 4 к настоящему решению.</w:t>
      </w:r>
    </w:p>
    <w:p w:rsidR="00900EA3" w:rsidRDefault="00900EA3" w:rsidP="00900EA3">
      <w:pPr>
        <w:jc w:val="both"/>
      </w:pPr>
      <w:r>
        <w:t xml:space="preserve">   </w:t>
      </w:r>
    </w:p>
    <w:p w:rsidR="00900EA3" w:rsidRDefault="00900EA3" w:rsidP="00900EA3">
      <w:pPr>
        <w:jc w:val="both"/>
      </w:pPr>
      <w:r>
        <w:t>Статья   5</w:t>
      </w:r>
    </w:p>
    <w:p w:rsidR="00900EA3" w:rsidRDefault="00900EA3" w:rsidP="00900EA3">
      <w:pPr>
        <w:jc w:val="both"/>
      </w:pPr>
    </w:p>
    <w:p w:rsidR="00900EA3" w:rsidRDefault="00900EA3" w:rsidP="00900EA3">
      <w:pPr>
        <w:tabs>
          <w:tab w:val="left" w:pos="567"/>
        </w:tabs>
        <w:jc w:val="both"/>
      </w:pPr>
      <w:r>
        <w:t xml:space="preserve">        Установить объем безвозмездных поступлений на 2020 год и на плановый период 2021 и 2022 годов согласно приложениям 5,6 к настоящему решению.</w:t>
      </w:r>
    </w:p>
    <w:p w:rsidR="00900EA3" w:rsidRDefault="00900EA3" w:rsidP="00900EA3">
      <w:pPr>
        <w:jc w:val="both"/>
      </w:pPr>
    </w:p>
    <w:p w:rsidR="00900EA3" w:rsidRDefault="00900EA3" w:rsidP="00900EA3">
      <w:pPr>
        <w:jc w:val="both"/>
      </w:pPr>
      <w:r>
        <w:t>Статья   6</w:t>
      </w:r>
    </w:p>
    <w:p w:rsidR="00900EA3" w:rsidRDefault="00900EA3" w:rsidP="00900EA3">
      <w:pPr>
        <w:jc w:val="both"/>
      </w:pPr>
    </w:p>
    <w:p w:rsidR="00900EA3" w:rsidRDefault="00900EA3" w:rsidP="00900EA3">
      <w:pPr>
        <w:tabs>
          <w:tab w:val="left" w:pos="426"/>
        </w:tabs>
        <w:jc w:val="both"/>
      </w:pPr>
      <w:r>
        <w:t xml:space="preserve">        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t>осуществления части полномочий органов местного самоуправления муниципального образования</w:t>
      </w:r>
      <w:proofErr w:type="gramEnd"/>
      <w:r>
        <w:t xml:space="preserve"> на 2020 год и на плановый период 2021 и 2022 годов согласно приложениям 7,8 к настоящему решению.</w:t>
      </w:r>
      <w:r>
        <w:rPr>
          <w:shd w:val="clear" w:color="auto" w:fill="FFFF00"/>
        </w:rPr>
        <w:t xml:space="preserve"> </w:t>
      </w:r>
    </w:p>
    <w:p w:rsidR="00900EA3" w:rsidRDefault="00900EA3" w:rsidP="00900EA3">
      <w:pPr>
        <w:jc w:val="both"/>
      </w:pPr>
    </w:p>
    <w:p w:rsidR="00900EA3" w:rsidRDefault="00900EA3" w:rsidP="00900EA3">
      <w:pPr>
        <w:jc w:val="both"/>
      </w:pPr>
      <w:r>
        <w:t>Статья 7</w:t>
      </w:r>
    </w:p>
    <w:p w:rsidR="00900EA3" w:rsidRDefault="00900EA3" w:rsidP="00900EA3">
      <w:pPr>
        <w:jc w:val="both"/>
      </w:pPr>
    </w:p>
    <w:p w:rsidR="00900EA3" w:rsidRDefault="00900EA3" w:rsidP="00900EA3">
      <w:pPr>
        <w:numPr>
          <w:ilvl w:val="0"/>
          <w:numId w:val="16"/>
        </w:numPr>
        <w:tabs>
          <w:tab w:val="left" w:pos="993"/>
        </w:tabs>
        <w:suppressAutoHyphens/>
        <w:ind w:left="0" w:firstLine="567"/>
        <w:jc w:val="both"/>
      </w:pPr>
      <w:r>
        <w:lastRenderedPageBreak/>
        <w:t xml:space="preserve">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 xml:space="preserve"> в ведомственной структуре расходов бюджета муниципального образования на 2020 год и на плановый период 2021 и 2022 годов согласно приложениям 9,10 к настоящему решению.</w:t>
      </w:r>
      <w:r>
        <w:rPr>
          <w:shd w:val="clear" w:color="auto" w:fill="FFFF00"/>
        </w:rPr>
        <w:t xml:space="preserve"> </w:t>
      </w:r>
    </w:p>
    <w:p w:rsidR="00900EA3" w:rsidRDefault="00900EA3" w:rsidP="00900EA3">
      <w:pPr>
        <w:numPr>
          <w:ilvl w:val="0"/>
          <w:numId w:val="16"/>
        </w:numPr>
        <w:tabs>
          <w:tab w:val="left" w:pos="993"/>
        </w:tabs>
        <w:suppressAutoHyphens/>
        <w:ind w:left="0" w:firstLine="567"/>
        <w:jc w:val="both"/>
      </w:pPr>
      <w:r>
        <w:t>Установить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11,12 к настоящему решению.</w:t>
      </w:r>
    </w:p>
    <w:p w:rsidR="00900EA3" w:rsidRDefault="00900EA3" w:rsidP="00900EA3">
      <w:pPr>
        <w:jc w:val="both"/>
      </w:pPr>
    </w:p>
    <w:p w:rsidR="00900EA3" w:rsidRDefault="00900EA3" w:rsidP="00900EA3">
      <w:pPr>
        <w:jc w:val="both"/>
      </w:pPr>
      <w:r>
        <w:t xml:space="preserve">Статья 8 </w:t>
      </w:r>
    </w:p>
    <w:p w:rsidR="00900EA3" w:rsidRDefault="00900EA3" w:rsidP="00900EA3">
      <w:pPr>
        <w:jc w:val="both"/>
      </w:pPr>
    </w:p>
    <w:p w:rsidR="00900EA3" w:rsidRDefault="00900EA3" w:rsidP="00900EA3">
      <w:pPr>
        <w:tabs>
          <w:tab w:val="left" w:pos="993"/>
        </w:tabs>
        <w:ind w:left="-142"/>
        <w:jc w:val="both"/>
      </w:pPr>
      <w:r>
        <w:t xml:space="preserve">           Установить источники внутреннего финансирования дефицита бюджета муниципального образования на 2020 год и на плановый период 2021 и 2022 годов согласно приложениям 13,14 к настоящему решению.</w:t>
      </w:r>
    </w:p>
    <w:p w:rsidR="00900EA3" w:rsidRDefault="00900EA3" w:rsidP="00900EA3">
      <w:pPr>
        <w:tabs>
          <w:tab w:val="left" w:pos="993"/>
        </w:tabs>
        <w:jc w:val="both"/>
      </w:pPr>
    </w:p>
    <w:p w:rsidR="00900EA3" w:rsidRDefault="00900EA3" w:rsidP="00900EA3">
      <w:pPr>
        <w:jc w:val="both"/>
      </w:pPr>
      <w:r>
        <w:t>Статья 9</w:t>
      </w:r>
    </w:p>
    <w:p w:rsidR="00900EA3" w:rsidRDefault="00900EA3" w:rsidP="00900EA3">
      <w:pPr>
        <w:tabs>
          <w:tab w:val="left" w:pos="426"/>
          <w:tab w:val="left" w:pos="993"/>
        </w:tabs>
        <w:jc w:val="both"/>
      </w:pPr>
    </w:p>
    <w:p w:rsidR="00900EA3" w:rsidRDefault="00900EA3" w:rsidP="00900EA3">
      <w:pPr>
        <w:tabs>
          <w:tab w:val="left" w:pos="284"/>
          <w:tab w:val="left" w:pos="993"/>
        </w:tabs>
        <w:ind w:left="-142"/>
        <w:jc w:val="both"/>
      </w:pPr>
      <w:r>
        <w:t xml:space="preserve">         Утвердить программу внутренних заимствований на 2020 год и на плановый период 2021 и 2022 годов согласно приложениям 15,16 к настоящему решению.</w:t>
      </w:r>
    </w:p>
    <w:p w:rsidR="00900EA3" w:rsidRDefault="00900EA3" w:rsidP="00900EA3"/>
    <w:p w:rsidR="00900EA3" w:rsidRDefault="00900EA3" w:rsidP="00900EA3">
      <w:pPr>
        <w:jc w:val="both"/>
      </w:pPr>
      <w:r>
        <w:t>Статья 10</w:t>
      </w:r>
    </w:p>
    <w:p w:rsidR="00900EA3" w:rsidRDefault="00900EA3" w:rsidP="00900EA3">
      <w:pPr>
        <w:jc w:val="both"/>
      </w:pPr>
    </w:p>
    <w:p w:rsidR="00900EA3" w:rsidRDefault="00900EA3" w:rsidP="00900EA3">
      <w:pPr>
        <w:jc w:val="both"/>
      </w:pPr>
      <w:r>
        <w:t xml:space="preserve">       1. Установить предельный объем муниципального долга:</w:t>
      </w:r>
    </w:p>
    <w:p w:rsidR="00900EA3" w:rsidRDefault="00900EA3" w:rsidP="00900EA3">
      <w:pPr>
        <w:jc w:val="both"/>
      </w:pPr>
      <w:r>
        <w:t xml:space="preserve">       на 2020 год в сумме 119700,0 рублей;   </w:t>
      </w:r>
    </w:p>
    <w:p w:rsidR="00900EA3" w:rsidRDefault="00900EA3" w:rsidP="00900EA3">
      <w:pPr>
        <w:jc w:val="both"/>
      </w:pPr>
      <w:r>
        <w:t xml:space="preserve">       на 2021 год в сумме 123000,0 рублей;   </w:t>
      </w:r>
    </w:p>
    <w:p w:rsidR="00900EA3" w:rsidRDefault="00900EA3" w:rsidP="00900EA3">
      <w:pPr>
        <w:jc w:val="both"/>
      </w:pPr>
      <w:r>
        <w:t xml:space="preserve">       на 2022 год в сумме 128850,0 рублей.  </w:t>
      </w:r>
    </w:p>
    <w:p w:rsidR="00900EA3" w:rsidRDefault="00900EA3" w:rsidP="00900EA3">
      <w:pPr>
        <w:tabs>
          <w:tab w:val="left" w:pos="0"/>
          <w:tab w:val="left" w:pos="567"/>
        </w:tabs>
      </w:pPr>
      <w:r>
        <w:t xml:space="preserve">       2. Установить верхний предел муниципального долга:</w:t>
      </w:r>
    </w:p>
    <w:p w:rsidR="00900EA3" w:rsidRDefault="00900EA3" w:rsidP="00900EA3">
      <w:pPr>
        <w:tabs>
          <w:tab w:val="left" w:pos="0"/>
          <w:tab w:val="left" w:pos="567"/>
        </w:tabs>
      </w:pPr>
      <w:r>
        <w:t xml:space="preserve">        по состоянию на 1 января 2021 года в размере 14963,0 рублей, в том числе верхний предел долга по муниципальным гарантиям - 0 рублей;</w:t>
      </w:r>
    </w:p>
    <w:p w:rsidR="00900EA3" w:rsidRDefault="00900EA3" w:rsidP="00900EA3">
      <w:pPr>
        <w:tabs>
          <w:tab w:val="left" w:pos="0"/>
          <w:tab w:val="left" w:pos="567"/>
        </w:tabs>
      </w:pPr>
      <w:r>
        <w:t xml:space="preserve">        по состоянию на 1 января 2022 года в размере 30338,0 рублей, в том числе верхний предел долга по муниципальным гарантиям - 0 рублей;</w:t>
      </w:r>
    </w:p>
    <w:p w:rsidR="00900EA3" w:rsidRDefault="00900EA3" w:rsidP="00900EA3">
      <w:pPr>
        <w:tabs>
          <w:tab w:val="left" w:pos="0"/>
          <w:tab w:val="left" w:pos="567"/>
        </w:tabs>
      </w:pPr>
      <w:r>
        <w:t xml:space="preserve">        по состоянию на 1 января 2023 года в размере 46444,0 рублей, в том числе верхний предел долга по муниципальным гарантиям - 0 рублей.</w:t>
      </w:r>
    </w:p>
    <w:p w:rsidR="00900EA3" w:rsidRDefault="00900EA3" w:rsidP="00900EA3">
      <w:pPr>
        <w:jc w:val="both"/>
      </w:pPr>
      <w:r>
        <w:t xml:space="preserve">       3. Установить предельный объем расходов на обслуживание долга муниципального образования:</w:t>
      </w:r>
    </w:p>
    <w:p w:rsidR="00900EA3" w:rsidRDefault="00900EA3" w:rsidP="00900EA3">
      <w:pPr>
        <w:jc w:val="both"/>
      </w:pPr>
      <w:r>
        <w:t xml:space="preserve">       на 2020 год в сумме 1 000,0 рублей;   </w:t>
      </w:r>
    </w:p>
    <w:p w:rsidR="00900EA3" w:rsidRDefault="00900EA3" w:rsidP="00900EA3">
      <w:pPr>
        <w:jc w:val="both"/>
      </w:pPr>
      <w:r>
        <w:t xml:space="preserve">       на 2021 год в сумме 1 000,0 рублей;   </w:t>
      </w:r>
    </w:p>
    <w:p w:rsidR="00900EA3" w:rsidRDefault="00900EA3" w:rsidP="00900EA3">
      <w:pPr>
        <w:jc w:val="both"/>
      </w:pPr>
      <w:r>
        <w:t xml:space="preserve">       на 2022 год в сумме 1 000,0 рублей. </w:t>
      </w:r>
    </w:p>
    <w:p w:rsidR="00900EA3" w:rsidRDefault="00900EA3" w:rsidP="00900EA3">
      <w:pPr>
        <w:jc w:val="both"/>
      </w:pPr>
    </w:p>
    <w:p w:rsidR="00900EA3" w:rsidRDefault="00900EA3" w:rsidP="00900EA3">
      <w:pPr>
        <w:jc w:val="both"/>
      </w:pPr>
      <w:r>
        <w:t xml:space="preserve">Статья  11 </w:t>
      </w:r>
    </w:p>
    <w:p w:rsidR="00900EA3" w:rsidRDefault="00900EA3" w:rsidP="00900EA3">
      <w:pPr>
        <w:jc w:val="both"/>
      </w:pPr>
    </w:p>
    <w:p w:rsidR="00900EA3" w:rsidRDefault="00900EA3" w:rsidP="00900EA3">
      <w:pPr>
        <w:jc w:val="both"/>
      </w:pPr>
      <w: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900EA3" w:rsidRDefault="00900EA3" w:rsidP="00900EA3">
      <w:pPr>
        <w:jc w:val="both"/>
      </w:pPr>
      <w:r>
        <w:t xml:space="preserve">       на 2020 год в сумме 5 000,0 рублей;   </w:t>
      </w:r>
    </w:p>
    <w:p w:rsidR="00900EA3" w:rsidRDefault="00900EA3" w:rsidP="00900EA3">
      <w:pPr>
        <w:jc w:val="both"/>
      </w:pPr>
      <w:r>
        <w:t xml:space="preserve">       на 2021 год в сумме 5 000,0 рублей;   </w:t>
      </w:r>
    </w:p>
    <w:p w:rsidR="00900EA3" w:rsidRDefault="00900EA3" w:rsidP="00900EA3">
      <w:pPr>
        <w:jc w:val="both"/>
      </w:pPr>
      <w:r>
        <w:t xml:space="preserve">       на 2022 год в сумме 5 000,0 рублей. </w:t>
      </w:r>
    </w:p>
    <w:p w:rsidR="00900EA3" w:rsidRDefault="00900EA3" w:rsidP="00900EA3">
      <w:pPr>
        <w:jc w:val="both"/>
      </w:pPr>
    </w:p>
    <w:p w:rsidR="00900EA3" w:rsidRDefault="00900EA3" w:rsidP="00900EA3">
      <w:pPr>
        <w:jc w:val="both"/>
      </w:pPr>
      <w:r>
        <w:t>Статья  12</w:t>
      </w:r>
    </w:p>
    <w:p w:rsidR="00900EA3" w:rsidRDefault="00900EA3" w:rsidP="00900EA3">
      <w:pPr>
        <w:jc w:val="both"/>
      </w:pPr>
    </w:p>
    <w:p w:rsidR="00900EA3" w:rsidRDefault="00900EA3" w:rsidP="00900EA3">
      <w:pPr>
        <w:tabs>
          <w:tab w:val="left" w:pos="426"/>
        </w:tabs>
        <w:jc w:val="both"/>
      </w:pPr>
      <w:r>
        <w:t xml:space="preserve">        Установить, что казенные учреждения муниципального образования вправе использовать на обеспечение своей </w:t>
      </w:r>
      <w:proofErr w:type="gramStart"/>
      <w:r>
        <w:t>деятельности</w:t>
      </w:r>
      <w:proofErr w:type="gramEnd"/>
      <w: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w:t>
      </w:r>
      <w:r>
        <w:lastRenderedPageBreak/>
        <w:t>указанных средств и устанавливающие их нормативные правовые акты, а также положения устава казенного учреждения.</w:t>
      </w:r>
    </w:p>
    <w:p w:rsidR="00900EA3" w:rsidRDefault="00900EA3" w:rsidP="00900EA3">
      <w:pPr>
        <w:jc w:val="both"/>
      </w:pPr>
    </w:p>
    <w:p w:rsidR="00900EA3" w:rsidRDefault="00900EA3" w:rsidP="00900EA3">
      <w:pPr>
        <w:jc w:val="both"/>
      </w:pPr>
      <w:r>
        <w:t>Статья  13</w:t>
      </w:r>
    </w:p>
    <w:p w:rsidR="00900EA3" w:rsidRDefault="00900EA3" w:rsidP="00900EA3">
      <w:pPr>
        <w:jc w:val="both"/>
      </w:pPr>
    </w:p>
    <w:p w:rsidR="00900EA3" w:rsidRDefault="00900EA3" w:rsidP="00900EA3">
      <w:pPr>
        <w:widowControl w:val="0"/>
        <w:tabs>
          <w:tab w:val="left" w:pos="284"/>
          <w:tab w:val="left" w:pos="426"/>
        </w:tabs>
        <w:autoSpaceDE w:val="0"/>
        <w:jc w:val="both"/>
      </w:pPr>
      <w:r>
        <w:t xml:space="preserve">        1. Утвердить объем бюджетных ассигнований дорожного фонда муниципального образования:</w:t>
      </w:r>
    </w:p>
    <w:p w:rsidR="00900EA3" w:rsidRDefault="00900EA3" w:rsidP="00900EA3">
      <w:pPr>
        <w:jc w:val="both"/>
      </w:pPr>
      <w:r>
        <w:t xml:space="preserve">       на 2020 год в сумме 224600,0 рублей;   </w:t>
      </w:r>
    </w:p>
    <w:p w:rsidR="00900EA3" w:rsidRDefault="00900EA3" w:rsidP="00900EA3">
      <w:pPr>
        <w:jc w:val="both"/>
      </w:pPr>
      <w:r>
        <w:t xml:space="preserve">       на 2021 год в сумме 226900,0 рублей;   </w:t>
      </w:r>
    </w:p>
    <w:p w:rsidR="00900EA3" w:rsidRDefault="00900EA3" w:rsidP="00900EA3">
      <w:pPr>
        <w:jc w:val="both"/>
      </w:pPr>
      <w:r>
        <w:t xml:space="preserve">       на 2022 год в сумме 237700,0 рублей. </w:t>
      </w:r>
    </w:p>
    <w:p w:rsidR="00900EA3" w:rsidRDefault="00900EA3" w:rsidP="00900EA3">
      <w:pPr>
        <w:jc w:val="both"/>
      </w:pPr>
    </w:p>
    <w:p w:rsidR="00900EA3" w:rsidRDefault="00900EA3" w:rsidP="00900EA3">
      <w:pPr>
        <w:tabs>
          <w:tab w:val="left" w:pos="567"/>
          <w:tab w:val="left" w:pos="709"/>
          <w:tab w:val="left" w:pos="851"/>
        </w:tabs>
        <w:jc w:val="both"/>
      </w:pPr>
      <w:r>
        <w:t xml:space="preserve">        2. Формирование и использование бюджетных ассигнований дорожного фонда определяется Порядком формирования и использования дорожного фонда Заречного муниципального образования, утвержденного решением Думы Заречного муниципального образования.</w:t>
      </w:r>
    </w:p>
    <w:p w:rsidR="00900EA3" w:rsidRDefault="00900EA3" w:rsidP="00900EA3">
      <w:pPr>
        <w:jc w:val="both"/>
      </w:pPr>
    </w:p>
    <w:p w:rsidR="00900EA3" w:rsidRDefault="00900EA3" w:rsidP="00900EA3">
      <w:pPr>
        <w:jc w:val="both"/>
      </w:pPr>
      <w:r>
        <w:t>Статья  14</w:t>
      </w:r>
    </w:p>
    <w:p w:rsidR="00900EA3" w:rsidRDefault="00900EA3" w:rsidP="00900EA3">
      <w:pPr>
        <w:jc w:val="both"/>
      </w:pPr>
    </w:p>
    <w:p w:rsidR="00900EA3" w:rsidRDefault="00900EA3" w:rsidP="00900EA3">
      <w:pPr>
        <w:tabs>
          <w:tab w:val="left" w:pos="709"/>
        </w:tabs>
        <w:jc w:val="both"/>
      </w:pPr>
      <w:r>
        <w:t xml:space="preserve">            Настоящее решение вступает в силу со дня его официального опубликования, но не раннее 1 января 2020  года.</w:t>
      </w:r>
    </w:p>
    <w:p w:rsidR="00900EA3" w:rsidRDefault="00900EA3" w:rsidP="00900EA3">
      <w:pPr>
        <w:tabs>
          <w:tab w:val="left" w:pos="709"/>
        </w:tabs>
        <w:jc w:val="both"/>
      </w:pPr>
    </w:p>
    <w:p w:rsidR="00900EA3" w:rsidRDefault="00900EA3" w:rsidP="00900EA3"/>
    <w:p w:rsidR="00900EA3" w:rsidRDefault="00900EA3" w:rsidP="00900EA3"/>
    <w:p w:rsidR="00900EA3" w:rsidRDefault="00900EA3" w:rsidP="00900EA3"/>
    <w:p w:rsidR="00900EA3" w:rsidRDefault="00900EA3" w:rsidP="00900EA3"/>
    <w:p w:rsidR="00900EA3" w:rsidRDefault="00900EA3" w:rsidP="00900EA3">
      <w:r>
        <w:t xml:space="preserve">Глава </w:t>
      </w:r>
      <w:proofErr w:type="gramStart"/>
      <w:r>
        <w:t>Заречного</w:t>
      </w:r>
      <w:proofErr w:type="gramEnd"/>
    </w:p>
    <w:p w:rsidR="00900EA3" w:rsidRDefault="00900EA3" w:rsidP="00900EA3">
      <w:r>
        <w:t>муниципального образования:                                                                          А.И. Романенко</w:t>
      </w:r>
    </w:p>
    <w:p w:rsidR="00717F2B" w:rsidRDefault="00717F2B">
      <w:pPr>
        <w:rPr>
          <w:rFonts w:ascii="Arial" w:hAnsi="Arial" w:cs="Arial"/>
          <w:b/>
        </w:rPr>
      </w:pPr>
    </w:p>
    <w:p w:rsidR="00660420" w:rsidRPr="00A94831" w:rsidRDefault="00660420" w:rsidP="00660420">
      <w:pPr>
        <w:rPr>
          <w:rFonts w:ascii="Arial" w:hAnsi="Arial" w:cs="Arial"/>
        </w:rPr>
      </w:pPr>
    </w:p>
    <w:p w:rsidR="00900EA3" w:rsidRDefault="00900EA3" w:rsidP="00717F2B">
      <w:r>
        <w:rPr>
          <w:b/>
          <w:spacing w:val="26"/>
        </w:rPr>
        <w:t xml:space="preserve"> </w:t>
      </w:r>
    </w:p>
    <w:tbl>
      <w:tblPr>
        <w:tblW w:w="0" w:type="auto"/>
        <w:tblLayout w:type="fixed"/>
        <w:tblCellMar>
          <w:left w:w="30" w:type="dxa"/>
          <w:right w:w="30" w:type="dxa"/>
        </w:tblCellMar>
        <w:tblLook w:val="0000"/>
      </w:tblPr>
      <w:tblGrid>
        <w:gridCol w:w="5738"/>
        <w:gridCol w:w="2129"/>
        <w:gridCol w:w="1299"/>
      </w:tblGrid>
      <w:tr w:rsidR="00900EA3" w:rsidRPr="00110AF0" w:rsidTr="00900EA3">
        <w:trPr>
          <w:trHeight w:val="1568"/>
        </w:trPr>
        <w:tc>
          <w:tcPr>
            <w:tcW w:w="9166" w:type="dxa"/>
            <w:gridSpan w:val="3"/>
            <w:tcBorders>
              <w:top w:val="single" w:sz="2" w:space="0" w:color="000000"/>
              <w:left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Приложение №  1</w:t>
            </w:r>
          </w:p>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 xml:space="preserve">к решению Думы </w:t>
            </w:r>
          </w:p>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 xml:space="preserve">     Заречного муниципального образования</w:t>
            </w:r>
          </w:p>
          <w:p w:rsidR="00900EA3" w:rsidRPr="00110AF0" w:rsidRDefault="00900EA3" w:rsidP="00D57915">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 61         от “ 25” 12. 2019 г.</w:t>
            </w:r>
          </w:p>
        </w:tc>
      </w:tr>
      <w:tr w:rsidR="00900EA3" w:rsidRPr="00110AF0">
        <w:trPr>
          <w:trHeight w:val="137"/>
        </w:trPr>
        <w:tc>
          <w:tcPr>
            <w:tcW w:w="5738" w:type="dxa"/>
            <w:tcBorders>
              <w:top w:val="single" w:sz="2" w:space="0" w:color="000000"/>
              <w:left w:val="single" w:sz="2" w:space="0" w:color="000000"/>
              <w:bottom w:val="single" w:sz="2" w:space="0" w:color="000000"/>
              <w:right w:val="nil"/>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Прогнозируемые</w:t>
            </w:r>
          </w:p>
        </w:tc>
        <w:tc>
          <w:tcPr>
            <w:tcW w:w="2129" w:type="dxa"/>
            <w:tcBorders>
              <w:top w:val="single" w:sz="2" w:space="0" w:color="000000"/>
              <w:left w:val="nil"/>
              <w:bottom w:val="single" w:sz="2" w:space="0" w:color="000000"/>
              <w:right w:val="nil"/>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299" w:type="dxa"/>
            <w:tcBorders>
              <w:top w:val="single" w:sz="2" w:space="0" w:color="000000"/>
              <w:left w:val="nil"/>
              <w:bottom w:val="single" w:sz="2" w:space="0" w:color="000000"/>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r>
      <w:tr w:rsidR="00900EA3" w:rsidRPr="00110AF0" w:rsidTr="00900EA3">
        <w:trPr>
          <w:trHeight w:val="137"/>
        </w:trPr>
        <w:tc>
          <w:tcPr>
            <w:tcW w:w="9166" w:type="dxa"/>
            <w:gridSpan w:val="3"/>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доходы бюджета Заречного муниципального образования на 2020 год</w:t>
            </w:r>
          </w:p>
        </w:tc>
      </w:tr>
      <w:tr w:rsidR="00900EA3" w:rsidRPr="00110AF0">
        <w:trPr>
          <w:trHeight w:val="137"/>
        </w:trPr>
        <w:tc>
          <w:tcPr>
            <w:tcW w:w="5738" w:type="dxa"/>
            <w:tcBorders>
              <w:top w:val="single" w:sz="2" w:space="0" w:color="000000"/>
              <w:left w:val="single" w:sz="2" w:space="0" w:color="000000"/>
              <w:bottom w:val="single" w:sz="6" w:space="0" w:color="auto"/>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2129" w:type="dxa"/>
            <w:tcBorders>
              <w:top w:val="single" w:sz="2" w:space="0" w:color="000000"/>
              <w:left w:val="single" w:sz="2" w:space="0" w:color="000000"/>
              <w:bottom w:val="single" w:sz="6" w:space="0" w:color="auto"/>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299" w:type="dxa"/>
            <w:tcBorders>
              <w:top w:val="single" w:sz="2" w:space="0" w:color="000000"/>
              <w:left w:val="single" w:sz="2" w:space="0" w:color="000000"/>
              <w:bottom w:val="single" w:sz="6" w:space="0" w:color="auto"/>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наименование</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КБК</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roofErr w:type="spellStart"/>
            <w:r w:rsidRPr="00110AF0">
              <w:rPr>
                <w:rFonts w:ascii="Arial" w:eastAsia="Calibri" w:hAnsi="Arial" w:cs="Arial"/>
                <w:b/>
                <w:bCs/>
                <w:color w:val="000000"/>
                <w:sz w:val="22"/>
                <w:szCs w:val="22"/>
              </w:rPr>
              <w:t>сумма</w:t>
            </w:r>
            <w:proofErr w:type="gramStart"/>
            <w:r w:rsidRPr="00110AF0">
              <w:rPr>
                <w:rFonts w:ascii="Arial" w:eastAsia="Calibri" w:hAnsi="Arial" w:cs="Arial"/>
                <w:b/>
                <w:bCs/>
                <w:color w:val="000000"/>
                <w:sz w:val="22"/>
                <w:szCs w:val="22"/>
              </w:rPr>
              <w:t>,р</w:t>
            </w:r>
            <w:proofErr w:type="gramEnd"/>
            <w:r w:rsidRPr="00110AF0">
              <w:rPr>
                <w:rFonts w:ascii="Arial" w:eastAsia="Calibri" w:hAnsi="Arial" w:cs="Arial"/>
                <w:b/>
                <w:bCs/>
                <w:color w:val="000000"/>
                <w:sz w:val="22"/>
                <w:szCs w:val="22"/>
              </w:rPr>
              <w:t>уб</w:t>
            </w:r>
            <w:proofErr w:type="spellEnd"/>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НАЛОГОВЫЕ И НЕНАЛОГОВЫЕ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1  00  00000  00  0000  000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399 000,00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НАЛОГИ НА ПРИБЫЛЬ,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1  01  00000  00  0000  000</w:t>
            </w:r>
          </w:p>
        </w:tc>
        <w:tc>
          <w:tcPr>
            <w:tcW w:w="1299"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113 500,00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 на доходы физических лиц</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1  01  02000  01  0000  110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113 500,00</w:t>
            </w:r>
          </w:p>
        </w:tc>
      </w:tr>
      <w:tr w:rsidR="00900EA3" w:rsidRPr="00110AF0">
        <w:trPr>
          <w:trHeight w:val="778"/>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1  01  02010  01  0000  110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113 500,00</w:t>
            </w:r>
          </w:p>
        </w:tc>
      </w:tr>
      <w:tr w:rsidR="00900EA3" w:rsidRPr="00110AF0">
        <w:trPr>
          <w:trHeight w:val="295"/>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НАЛОГИ НА ТОВАРЫ (РАБОТЫ, УСЛУГИ), РЕАЛИЗУЕМЫЕ НА ТЕРРИТОРИИ РОССИЙСКОЙ ФЕДЕРАЦИИ</w:t>
            </w:r>
          </w:p>
          <w:p w:rsidR="00900EA3" w:rsidRPr="00110AF0" w:rsidRDefault="00900EA3">
            <w:pPr>
              <w:autoSpaceDE w:val="0"/>
              <w:autoSpaceDN w:val="0"/>
              <w:adjustRightInd w:val="0"/>
              <w:rPr>
                <w:rFonts w:ascii="Arial" w:eastAsia="Calibri" w:hAnsi="Arial" w:cs="Arial"/>
                <w:b/>
                <w:bCs/>
                <w:color w:val="000000"/>
                <w:sz w:val="22"/>
                <w:szCs w:val="22"/>
              </w:rPr>
            </w:pP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lastRenderedPageBreak/>
              <w:t>1  03  00000  00  0000  110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224 600,00</w:t>
            </w:r>
          </w:p>
        </w:tc>
      </w:tr>
      <w:tr w:rsidR="00900EA3" w:rsidRPr="00110AF0">
        <w:trPr>
          <w:trHeight w:val="290"/>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lastRenderedPageBreak/>
              <w:t>Акцизы по подакцизным товарам (продукции), производимым на территории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1  03  02000  01  0000  110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224 600,00</w:t>
            </w:r>
          </w:p>
        </w:tc>
      </w:tr>
      <w:tr w:rsidR="00900EA3" w:rsidRPr="00110AF0">
        <w:trPr>
          <w:trHeight w:val="329"/>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1  03  02231  01  0000  110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101 800,00</w:t>
            </w:r>
          </w:p>
        </w:tc>
      </w:tr>
      <w:tr w:rsidR="00900EA3" w:rsidRPr="00110AF0">
        <w:trPr>
          <w:trHeight w:val="458"/>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Доходы от уплаты акцизов на моторные масла для дизельных и (или) карбюраторных (</w:t>
            </w:r>
            <w:proofErr w:type="spellStart"/>
            <w:r w:rsidRPr="00110AF0">
              <w:rPr>
                <w:rFonts w:ascii="Arial" w:eastAsia="Calibri" w:hAnsi="Arial" w:cs="Arial"/>
                <w:i/>
                <w:iCs/>
                <w:color w:val="000000"/>
                <w:sz w:val="22"/>
                <w:szCs w:val="22"/>
              </w:rPr>
              <w:t>инжекторных</w:t>
            </w:r>
            <w:proofErr w:type="spellEnd"/>
            <w:r w:rsidRPr="00110AF0">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1  03  02241  01  0000  110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800,00</w:t>
            </w:r>
          </w:p>
        </w:tc>
      </w:tr>
      <w:tr w:rsidR="00900EA3" w:rsidRPr="00110AF0">
        <w:trPr>
          <w:trHeight w:val="583"/>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1  03  02251  01  0000  110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138 400,00</w:t>
            </w:r>
          </w:p>
        </w:tc>
      </w:tr>
      <w:tr w:rsidR="00900EA3" w:rsidRPr="00110AF0">
        <w:trPr>
          <w:trHeight w:val="504"/>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1  03  02261  01  0000  110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-16 400,00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НАЛОГИ НА ИМУЩЕСТВО</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1  06  00000  00  0000  000</w:t>
            </w:r>
          </w:p>
        </w:tc>
        <w:tc>
          <w:tcPr>
            <w:tcW w:w="1299"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45 900,00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 на имущество физических лиц</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1  06  01000  00  0000  110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300,00</w:t>
            </w:r>
          </w:p>
        </w:tc>
      </w:tr>
      <w:tr w:rsidR="00900EA3" w:rsidRPr="00110AF0">
        <w:trPr>
          <w:trHeight w:val="4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110AF0">
              <w:rPr>
                <w:rFonts w:ascii="Arial" w:eastAsia="Calibri" w:hAnsi="Arial" w:cs="Arial"/>
                <w:color w:val="000000"/>
                <w:sz w:val="22"/>
                <w:szCs w:val="22"/>
              </w:rPr>
              <w:t>сельских</w:t>
            </w:r>
            <w:proofErr w:type="spellEnd"/>
            <w:proofErr w:type="gramEnd"/>
            <w:r w:rsidRPr="00110AF0">
              <w:rPr>
                <w:rFonts w:ascii="Arial" w:eastAsia="Calibri" w:hAnsi="Arial" w:cs="Arial"/>
                <w:color w:val="000000"/>
                <w:sz w:val="22"/>
                <w:szCs w:val="22"/>
              </w:rPr>
              <w:t xml:space="preserve"> поселений</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1  06  01030  10  0000  110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300,00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Земельный налог</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1  06  06000  00  0000  110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45 600,00</w:t>
            </w:r>
          </w:p>
        </w:tc>
      </w:tr>
      <w:tr w:rsidR="00900EA3" w:rsidRPr="00110AF0">
        <w:trPr>
          <w:trHeight w:val="199"/>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Земельный налог с организаций </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1  06  06030  03  0000  110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41 000,00</w:t>
            </w:r>
          </w:p>
        </w:tc>
      </w:tr>
      <w:tr w:rsidR="00900EA3" w:rsidRPr="00110AF0">
        <w:trPr>
          <w:trHeight w:val="379"/>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1  06  06033  10  0000  110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41 000,00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lastRenderedPageBreak/>
              <w:t>Земельный налог с физических лиц</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1  06  06040  00  0000  110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4 600,00</w:t>
            </w:r>
          </w:p>
        </w:tc>
      </w:tr>
      <w:tr w:rsidR="00900EA3" w:rsidRPr="00110AF0">
        <w:trPr>
          <w:trHeight w:val="30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1  06  06043  10  0000  110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4 600,00</w:t>
            </w:r>
          </w:p>
        </w:tc>
      </w:tr>
      <w:tr w:rsidR="00900EA3" w:rsidRPr="00110AF0">
        <w:trPr>
          <w:trHeight w:val="158"/>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ГОСУДАРСТВЕННАЯ ПОШЛИНА</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1  08  00000  00  0000 000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3 000,00</w:t>
            </w:r>
          </w:p>
        </w:tc>
      </w:tr>
      <w:tr w:rsidR="00900EA3" w:rsidRPr="00110AF0">
        <w:trPr>
          <w:trHeight w:val="458"/>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1  08  04000  01  0000 110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3 000,00</w:t>
            </w:r>
          </w:p>
        </w:tc>
      </w:tr>
      <w:tr w:rsidR="00900EA3" w:rsidRPr="00110AF0">
        <w:trPr>
          <w:trHeight w:val="574"/>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1  08  04020  01  0000 110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3 000,00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ДОХОДЫ ОТ ОКАЗАНИЯ ПЛАТНЫХ УСЛУГ (РАБОТ) И КОМПЕНСАЦИИ ЗАТРАТ ГОСУДАРСТВА</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1  13  00000  00  0000  130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12 000,00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1  13  01000  00  0000  130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12 000,00</w:t>
            </w:r>
          </w:p>
        </w:tc>
      </w:tr>
      <w:tr w:rsidR="00900EA3" w:rsidRPr="00110AF0">
        <w:trPr>
          <w:trHeight w:val="142"/>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Прочие 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1  13  01990  00  0000  130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12 000,00</w:t>
            </w:r>
          </w:p>
        </w:tc>
      </w:tr>
      <w:tr w:rsidR="00900EA3" w:rsidRPr="00110AF0">
        <w:trPr>
          <w:trHeight w:val="283"/>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1  13  01995  10  0000  130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12 000,00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БЕЗВОЗМЕЗДНЫЕ ПОСТУПЛЕНИЯ</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2  00  00000  00  0000  000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5 892 200,00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Безвозмездные поступления от других бюджетов бюджетной системы РФ</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2  02  00000 00  0000  000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5 892 200,00</w:t>
            </w:r>
          </w:p>
        </w:tc>
      </w:tr>
      <w:tr w:rsidR="00900EA3" w:rsidRPr="00110AF0">
        <w:trPr>
          <w:trHeight w:val="142"/>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Дотации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2  02  10000  00  0000  150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5 565 900,00</w:t>
            </w:r>
          </w:p>
        </w:tc>
      </w:tr>
      <w:tr w:rsidR="00900EA3" w:rsidRPr="00110AF0">
        <w:trPr>
          <w:trHeight w:val="142"/>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Дотации на 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2  02  15001  00  0000  150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5 565 900,00</w:t>
            </w:r>
          </w:p>
        </w:tc>
      </w:tr>
      <w:tr w:rsidR="00900EA3" w:rsidRPr="00110AF0">
        <w:trPr>
          <w:trHeight w:val="1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Дотации бюджетам сельских поселений на 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2  02  15001  10  0000  150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5 565 900,00</w:t>
            </w:r>
          </w:p>
        </w:tc>
      </w:tr>
      <w:tr w:rsidR="00900EA3" w:rsidRPr="00110AF0">
        <w:trPr>
          <w:trHeight w:val="142"/>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Дотации бюджетам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2  02  15002  00  0000  150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0,00</w:t>
            </w:r>
          </w:p>
        </w:tc>
      </w:tr>
      <w:tr w:rsidR="00900EA3" w:rsidRPr="00110AF0">
        <w:trPr>
          <w:trHeight w:val="271"/>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Дотации бюджетам сельских поселений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2  02  15002  10  0000  150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0,00</w:t>
            </w:r>
          </w:p>
        </w:tc>
      </w:tr>
      <w:tr w:rsidR="00900EA3" w:rsidRPr="00110AF0">
        <w:trPr>
          <w:trHeight w:val="271"/>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Субсидии бюджетам субъектов РФ и муниципальных образований (межбюджетные субсидии)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2  02  20000  00  0000  150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200 000,00</w:t>
            </w:r>
          </w:p>
        </w:tc>
      </w:tr>
      <w:tr w:rsidR="00900EA3" w:rsidRPr="00110AF0">
        <w:trPr>
          <w:trHeight w:val="142"/>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Прочие субсидии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2  02  29999  00  0000 150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200 000,00</w:t>
            </w:r>
          </w:p>
        </w:tc>
      </w:tr>
      <w:tr w:rsidR="00900EA3" w:rsidRPr="00110AF0">
        <w:trPr>
          <w:trHeight w:val="142"/>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Прочие субсидии бюджетам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2  02  29999  10  0000  150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200 000,00</w:t>
            </w:r>
          </w:p>
        </w:tc>
      </w:tr>
      <w:tr w:rsidR="00900EA3" w:rsidRPr="00110AF0">
        <w:trPr>
          <w:trHeight w:val="142"/>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Субвенции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2  02  30000  00  0000  150</w:t>
            </w:r>
          </w:p>
        </w:tc>
        <w:tc>
          <w:tcPr>
            <w:tcW w:w="1299" w:type="dxa"/>
            <w:tcBorders>
              <w:top w:val="single" w:sz="6" w:space="0" w:color="auto"/>
              <w:left w:val="single" w:sz="6" w:space="0" w:color="auto"/>
              <w:bottom w:val="single" w:sz="6" w:space="0" w:color="auto"/>
              <w:right w:val="single" w:sz="2" w:space="0" w:color="000000"/>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126 300,00</w:t>
            </w:r>
          </w:p>
        </w:tc>
      </w:tr>
      <w:tr w:rsidR="00900EA3" w:rsidRPr="00110AF0">
        <w:trPr>
          <w:trHeight w:val="482"/>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2  02  35118  00  0000  150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125 600,00</w:t>
            </w:r>
          </w:p>
        </w:tc>
      </w:tr>
      <w:tr w:rsidR="00900EA3" w:rsidRPr="00110AF0">
        <w:trPr>
          <w:trHeight w:val="403"/>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2  02  35118  10  0000  150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125 600,00</w:t>
            </w:r>
          </w:p>
        </w:tc>
      </w:tr>
      <w:tr w:rsidR="00900EA3" w:rsidRPr="00110AF0">
        <w:trPr>
          <w:trHeight w:val="437"/>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lastRenderedPageBreak/>
              <w:t>Субвенции местным бюджетам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2  02  30024 00  0000  150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700,00</w:t>
            </w:r>
          </w:p>
        </w:tc>
      </w:tr>
      <w:tr w:rsidR="00900EA3" w:rsidRPr="00110AF0">
        <w:trPr>
          <w:trHeight w:val="420"/>
        </w:trPr>
        <w:tc>
          <w:tcPr>
            <w:tcW w:w="5738"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2  02  30024 10  0000  150</w:t>
            </w: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700,00</w:t>
            </w:r>
          </w:p>
        </w:tc>
      </w:tr>
      <w:tr w:rsidR="00900EA3" w:rsidRPr="00110AF0">
        <w:trPr>
          <w:trHeight w:val="142"/>
        </w:trPr>
        <w:tc>
          <w:tcPr>
            <w:tcW w:w="5738" w:type="dxa"/>
            <w:tcBorders>
              <w:top w:val="single" w:sz="6" w:space="0" w:color="auto"/>
              <w:left w:val="single" w:sz="6" w:space="0" w:color="auto"/>
              <w:bottom w:val="single" w:sz="6" w:space="0" w:color="auto"/>
              <w:right w:val="nil"/>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Итого доходов </w:t>
            </w:r>
          </w:p>
        </w:tc>
        <w:tc>
          <w:tcPr>
            <w:tcW w:w="2129" w:type="dxa"/>
            <w:tcBorders>
              <w:top w:val="single" w:sz="6" w:space="0" w:color="auto"/>
              <w:left w:val="nil"/>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p>
        </w:tc>
        <w:tc>
          <w:tcPr>
            <w:tcW w:w="129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6 291 200,00</w:t>
            </w:r>
          </w:p>
        </w:tc>
      </w:tr>
      <w:tr w:rsidR="00900EA3" w:rsidRPr="00110AF0">
        <w:trPr>
          <w:trHeight w:val="142"/>
        </w:trPr>
        <w:tc>
          <w:tcPr>
            <w:tcW w:w="5738" w:type="dxa"/>
            <w:tcBorders>
              <w:top w:val="single" w:sz="6" w:space="0" w:color="auto"/>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c>
          <w:tcPr>
            <w:tcW w:w="2129" w:type="dxa"/>
            <w:tcBorders>
              <w:top w:val="single" w:sz="6" w:space="0" w:color="auto"/>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c>
          <w:tcPr>
            <w:tcW w:w="1299" w:type="dxa"/>
            <w:tcBorders>
              <w:top w:val="single" w:sz="6" w:space="0" w:color="auto"/>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r>
      <w:tr w:rsidR="00900EA3" w:rsidRPr="00110AF0">
        <w:trPr>
          <w:trHeight w:val="137"/>
        </w:trPr>
        <w:tc>
          <w:tcPr>
            <w:tcW w:w="5738"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c>
          <w:tcPr>
            <w:tcW w:w="2129"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c>
          <w:tcPr>
            <w:tcW w:w="1299"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r>
      <w:tr w:rsidR="00900EA3" w:rsidRPr="00110AF0">
        <w:trPr>
          <w:trHeight w:val="137"/>
        </w:trPr>
        <w:tc>
          <w:tcPr>
            <w:tcW w:w="5738"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 xml:space="preserve">Глава </w:t>
            </w:r>
            <w:proofErr w:type="gramStart"/>
            <w:r w:rsidRPr="00110AF0">
              <w:rPr>
                <w:rFonts w:ascii="Arial" w:eastAsia="Calibri" w:hAnsi="Arial" w:cs="Arial"/>
                <w:color w:val="000000"/>
                <w:sz w:val="22"/>
                <w:szCs w:val="22"/>
              </w:rPr>
              <w:t>Заречного</w:t>
            </w:r>
            <w:proofErr w:type="gramEnd"/>
          </w:p>
        </w:tc>
        <w:tc>
          <w:tcPr>
            <w:tcW w:w="2129"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c>
          <w:tcPr>
            <w:tcW w:w="1299"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r>
      <w:tr w:rsidR="00900EA3" w:rsidRPr="00110AF0" w:rsidTr="00900EA3">
        <w:trPr>
          <w:trHeight w:val="137"/>
        </w:trPr>
        <w:tc>
          <w:tcPr>
            <w:tcW w:w="9166" w:type="dxa"/>
            <w:gridSpan w:val="3"/>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муниципального образования:                                                                          А.И. Романенко</w:t>
            </w:r>
          </w:p>
        </w:tc>
      </w:tr>
    </w:tbl>
    <w:p w:rsidR="00717F2B" w:rsidRPr="00110AF0" w:rsidRDefault="00717F2B" w:rsidP="00717F2B">
      <w:pPr>
        <w:rPr>
          <w:rFonts w:ascii="Arial" w:hAnsi="Arial" w:cs="Arial"/>
          <w:sz w:val="22"/>
          <w:szCs w:val="22"/>
        </w:rPr>
      </w:pPr>
    </w:p>
    <w:tbl>
      <w:tblPr>
        <w:tblW w:w="9593" w:type="dxa"/>
        <w:tblLayout w:type="fixed"/>
        <w:tblCellMar>
          <w:left w:w="30" w:type="dxa"/>
          <w:right w:w="30" w:type="dxa"/>
        </w:tblCellMar>
        <w:tblLook w:val="0000"/>
      </w:tblPr>
      <w:tblGrid>
        <w:gridCol w:w="3533"/>
        <w:gridCol w:w="2729"/>
        <w:gridCol w:w="1665"/>
        <w:gridCol w:w="1666"/>
      </w:tblGrid>
      <w:tr w:rsidR="00900EA3" w:rsidRPr="00110AF0" w:rsidTr="00900EA3">
        <w:trPr>
          <w:trHeight w:val="1422"/>
        </w:trPr>
        <w:tc>
          <w:tcPr>
            <w:tcW w:w="9593" w:type="dxa"/>
            <w:gridSpan w:val="4"/>
            <w:tcBorders>
              <w:top w:val="single" w:sz="2" w:space="0" w:color="000000"/>
              <w:left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Приложение №  2</w:t>
            </w:r>
          </w:p>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 xml:space="preserve">к решению Думы </w:t>
            </w:r>
          </w:p>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Заречного муниципального образования</w:t>
            </w:r>
          </w:p>
          <w:p w:rsidR="00900EA3" w:rsidRPr="00110AF0" w:rsidRDefault="00900EA3" w:rsidP="00D57915">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  61       от “25” 12. 2019 г.</w:t>
            </w:r>
          </w:p>
        </w:tc>
      </w:tr>
      <w:tr w:rsidR="00900EA3" w:rsidRPr="00110AF0" w:rsidTr="00900EA3">
        <w:trPr>
          <w:trHeight w:val="175"/>
        </w:trPr>
        <w:tc>
          <w:tcPr>
            <w:tcW w:w="3533" w:type="dxa"/>
            <w:tcBorders>
              <w:top w:val="single" w:sz="2" w:space="0" w:color="000000"/>
              <w:left w:val="single" w:sz="6" w:space="0" w:color="auto"/>
              <w:bottom w:val="single" w:sz="2" w:space="0" w:color="000000"/>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2729"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665"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666"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r>
      <w:tr w:rsidR="00900EA3" w:rsidRPr="00110AF0" w:rsidTr="00900EA3">
        <w:trPr>
          <w:trHeight w:val="175"/>
        </w:trPr>
        <w:tc>
          <w:tcPr>
            <w:tcW w:w="3533" w:type="dxa"/>
            <w:tcBorders>
              <w:top w:val="single" w:sz="2" w:space="0" w:color="000000"/>
              <w:left w:val="single" w:sz="2" w:space="0" w:color="000000"/>
              <w:bottom w:val="single" w:sz="2" w:space="0" w:color="000000"/>
              <w:right w:val="nil"/>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Прогнозируемые</w:t>
            </w:r>
          </w:p>
        </w:tc>
        <w:tc>
          <w:tcPr>
            <w:tcW w:w="2729" w:type="dxa"/>
            <w:tcBorders>
              <w:top w:val="single" w:sz="2" w:space="0" w:color="000000"/>
              <w:left w:val="nil"/>
              <w:bottom w:val="single" w:sz="2" w:space="0" w:color="000000"/>
              <w:right w:val="nil"/>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665" w:type="dxa"/>
            <w:tcBorders>
              <w:top w:val="single" w:sz="2" w:space="0" w:color="000000"/>
              <w:left w:val="nil"/>
              <w:bottom w:val="single" w:sz="2" w:space="0" w:color="000000"/>
              <w:right w:val="nil"/>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666" w:type="dxa"/>
            <w:tcBorders>
              <w:top w:val="single" w:sz="2" w:space="0" w:color="000000"/>
              <w:left w:val="nil"/>
              <w:bottom w:val="single" w:sz="2" w:space="0" w:color="000000"/>
              <w:right w:val="single" w:sz="2" w:space="0" w:color="000000"/>
            </w:tcBorders>
          </w:tcPr>
          <w:p w:rsidR="00900EA3" w:rsidRPr="00110AF0" w:rsidRDefault="00900EA3">
            <w:pPr>
              <w:autoSpaceDE w:val="0"/>
              <w:autoSpaceDN w:val="0"/>
              <w:adjustRightInd w:val="0"/>
              <w:jc w:val="center"/>
              <w:rPr>
                <w:rFonts w:ascii="Arial" w:eastAsia="Calibri" w:hAnsi="Arial" w:cs="Arial"/>
                <w:color w:val="000000"/>
                <w:sz w:val="22"/>
                <w:szCs w:val="22"/>
              </w:rPr>
            </w:pPr>
          </w:p>
        </w:tc>
      </w:tr>
      <w:tr w:rsidR="00900EA3" w:rsidRPr="00110AF0" w:rsidTr="00900EA3">
        <w:trPr>
          <w:trHeight w:val="175"/>
        </w:trPr>
        <w:tc>
          <w:tcPr>
            <w:tcW w:w="7927" w:type="dxa"/>
            <w:gridSpan w:val="3"/>
            <w:tcBorders>
              <w:top w:val="single" w:sz="2" w:space="0" w:color="000000"/>
              <w:left w:val="single" w:sz="2" w:space="0" w:color="000000"/>
              <w:bottom w:val="single" w:sz="2" w:space="0" w:color="000000"/>
              <w:right w:val="nil"/>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доходы бюджета Заречного муниципального образования на плановый период 2021 и 2022 годов</w:t>
            </w:r>
          </w:p>
        </w:tc>
        <w:tc>
          <w:tcPr>
            <w:tcW w:w="1666" w:type="dxa"/>
            <w:tcBorders>
              <w:top w:val="single" w:sz="2" w:space="0" w:color="000000"/>
              <w:left w:val="nil"/>
              <w:bottom w:val="single" w:sz="2" w:space="0" w:color="000000"/>
              <w:right w:val="single" w:sz="2" w:space="0" w:color="000000"/>
            </w:tcBorders>
          </w:tcPr>
          <w:p w:rsidR="00900EA3" w:rsidRPr="00110AF0" w:rsidRDefault="00900EA3">
            <w:pPr>
              <w:autoSpaceDE w:val="0"/>
              <w:autoSpaceDN w:val="0"/>
              <w:adjustRightInd w:val="0"/>
              <w:jc w:val="center"/>
              <w:rPr>
                <w:rFonts w:ascii="Arial" w:eastAsia="Calibri" w:hAnsi="Arial" w:cs="Arial"/>
                <w:color w:val="000000"/>
                <w:sz w:val="22"/>
                <w:szCs w:val="22"/>
              </w:rPr>
            </w:pPr>
          </w:p>
        </w:tc>
      </w:tr>
      <w:tr w:rsidR="00900EA3" w:rsidRPr="00110AF0" w:rsidTr="00900EA3">
        <w:trPr>
          <w:trHeight w:val="175"/>
        </w:trPr>
        <w:tc>
          <w:tcPr>
            <w:tcW w:w="3533" w:type="dxa"/>
            <w:tcBorders>
              <w:top w:val="single" w:sz="2" w:space="0" w:color="000000"/>
              <w:left w:val="single" w:sz="2" w:space="0" w:color="000000"/>
              <w:bottom w:val="single" w:sz="6" w:space="0" w:color="auto"/>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2729" w:type="dxa"/>
            <w:tcBorders>
              <w:top w:val="single" w:sz="2" w:space="0" w:color="000000"/>
              <w:left w:val="single" w:sz="2" w:space="0" w:color="000000"/>
              <w:bottom w:val="single" w:sz="6" w:space="0" w:color="auto"/>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665" w:type="dxa"/>
            <w:tcBorders>
              <w:top w:val="single" w:sz="2" w:space="0" w:color="000000"/>
              <w:left w:val="single" w:sz="2" w:space="0" w:color="000000"/>
              <w:bottom w:val="single" w:sz="6" w:space="0" w:color="auto"/>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666" w:type="dxa"/>
            <w:tcBorders>
              <w:top w:val="single" w:sz="2" w:space="0" w:color="000000"/>
              <w:left w:val="single" w:sz="2" w:space="0" w:color="000000"/>
              <w:bottom w:val="single" w:sz="6" w:space="0" w:color="auto"/>
              <w:right w:val="single" w:sz="2" w:space="0" w:color="000000"/>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r>
      <w:tr w:rsidR="00900EA3" w:rsidRPr="00110AF0" w:rsidTr="00900EA3">
        <w:trPr>
          <w:trHeight w:val="175"/>
        </w:trPr>
        <w:tc>
          <w:tcPr>
            <w:tcW w:w="3533" w:type="dxa"/>
            <w:tcBorders>
              <w:top w:val="single" w:sz="6" w:space="0" w:color="auto"/>
              <w:left w:val="single" w:sz="6" w:space="0" w:color="auto"/>
              <w:bottom w:val="nil"/>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наименование</w:t>
            </w:r>
          </w:p>
        </w:tc>
        <w:tc>
          <w:tcPr>
            <w:tcW w:w="2729" w:type="dxa"/>
            <w:tcBorders>
              <w:top w:val="single" w:sz="6" w:space="0" w:color="auto"/>
              <w:left w:val="single" w:sz="6" w:space="0" w:color="auto"/>
              <w:bottom w:val="nil"/>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КБК</w:t>
            </w:r>
          </w:p>
        </w:tc>
        <w:tc>
          <w:tcPr>
            <w:tcW w:w="1665" w:type="dxa"/>
            <w:tcBorders>
              <w:top w:val="single" w:sz="6" w:space="0" w:color="auto"/>
              <w:left w:val="single" w:sz="6" w:space="0" w:color="auto"/>
              <w:bottom w:val="single" w:sz="6" w:space="0" w:color="auto"/>
              <w:right w:val="nil"/>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roofErr w:type="spellStart"/>
            <w:r w:rsidRPr="00110AF0">
              <w:rPr>
                <w:rFonts w:ascii="Arial" w:eastAsia="Calibri" w:hAnsi="Arial" w:cs="Arial"/>
                <w:b/>
                <w:bCs/>
                <w:color w:val="000000"/>
                <w:sz w:val="22"/>
                <w:szCs w:val="22"/>
              </w:rPr>
              <w:t>сумма</w:t>
            </w:r>
            <w:proofErr w:type="gramStart"/>
            <w:r w:rsidRPr="00110AF0">
              <w:rPr>
                <w:rFonts w:ascii="Arial" w:eastAsia="Calibri" w:hAnsi="Arial" w:cs="Arial"/>
                <w:b/>
                <w:bCs/>
                <w:color w:val="000000"/>
                <w:sz w:val="22"/>
                <w:szCs w:val="22"/>
              </w:rPr>
              <w:t>,р</w:t>
            </w:r>
            <w:proofErr w:type="gramEnd"/>
            <w:r w:rsidRPr="00110AF0">
              <w:rPr>
                <w:rFonts w:ascii="Arial" w:eastAsia="Calibri" w:hAnsi="Arial" w:cs="Arial"/>
                <w:b/>
                <w:bCs/>
                <w:color w:val="000000"/>
                <w:sz w:val="22"/>
                <w:szCs w:val="22"/>
              </w:rPr>
              <w:t>уб</w:t>
            </w:r>
            <w:proofErr w:type="spellEnd"/>
          </w:p>
        </w:tc>
        <w:tc>
          <w:tcPr>
            <w:tcW w:w="1666" w:type="dxa"/>
            <w:tcBorders>
              <w:top w:val="single" w:sz="6" w:space="0" w:color="auto"/>
              <w:left w:val="nil"/>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p>
        </w:tc>
      </w:tr>
      <w:tr w:rsidR="00900EA3" w:rsidRPr="00110AF0" w:rsidTr="00900EA3">
        <w:trPr>
          <w:trHeight w:val="175"/>
        </w:trPr>
        <w:tc>
          <w:tcPr>
            <w:tcW w:w="3533" w:type="dxa"/>
            <w:tcBorders>
              <w:top w:val="nil"/>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2729" w:type="dxa"/>
            <w:tcBorders>
              <w:top w:val="nil"/>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2021</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2022</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НАЛОГОВЫЕ И НЕНАЛОГОВЫЕ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1  00  00000  00  0000  000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410 000,00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429 500,00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НАЛОГИ НА ПРИБЫЛЬ,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1  01  00000  00  0000  000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120 200,00</w:t>
            </w:r>
          </w:p>
        </w:tc>
        <w:tc>
          <w:tcPr>
            <w:tcW w:w="1666"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128 900,00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 на доходы физических лиц</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1  01  02000  01  0000  110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120 200,00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128 900,00</w:t>
            </w:r>
          </w:p>
        </w:tc>
      </w:tr>
      <w:tr w:rsidR="00900EA3" w:rsidRPr="00110AF0" w:rsidTr="00900EA3">
        <w:trPr>
          <w:trHeight w:val="1346"/>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1  01  02010  01  0000  110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120 200,00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128 900,00</w:t>
            </w:r>
          </w:p>
        </w:tc>
      </w:tr>
      <w:tr w:rsidR="00900EA3" w:rsidRPr="00110AF0" w:rsidTr="00900EA3">
        <w:trPr>
          <w:trHeight w:val="619"/>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НАЛОГИ НА ТОВАРЫ (РАБОТЫ, УСЛУГИ), РЕАЛИЗУЕМЫЕ НА ТЕРРИТОРИИ РОССИЙСКОЙ ФЕДЕРАЦИИ</w:t>
            </w:r>
          </w:p>
          <w:p w:rsidR="00900EA3" w:rsidRPr="00110AF0" w:rsidRDefault="00900EA3">
            <w:pPr>
              <w:autoSpaceDE w:val="0"/>
              <w:autoSpaceDN w:val="0"/>
              <w:adjustRightInd w:val="0"/>
              <w:rPr>
                <w:rFonts w:ascii="Arial" w:eastAsia="Calibri" w:hAnsi="Arial" w:cs="Arial"/>
                <w:b/>
                <w:bCs/>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1  03  00000  00  0000  110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226 900,00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237 700,00</w:t>
            </w:r>
          </w:p>
        </w:tc>
      </w:tr>
      <w:tr w:rsidR="00900EA3" w:rsidRPr="00110AF0" w:rsidTr="00900EA3">
        <w:trPr>
          <w:trHeight w:val="581"/>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Акцизы по подакцизным товарам (продукции), производимым на территории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1  03  02000  01  0000  110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226 900,00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237 700,00</w:t>
            </w:r>
          </w:p>
        </w:tc>
      </w:tr>
      <w:tr w:rsidR="00900EA3" w:rsidRPr="00110AF0" w:rsidTr="00900EA3">
        <w:trPr>
          <w:trHeight w:val="60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Доходы от уплаты акцизов на дизельное топливо, подлежащие распределению </w:t>
            </w:r>
            <w:r w:rsidRPr="00110AF0">
              <w:rPr>
                <w:rFonts w:ascii="Arial" w:eastAsia="Calibri" w:hAnsi="Arial" w:cs="Arial"/>
                <w:i/>
                <w:iCs/>
                <w:color w:val="000000"/>
                <w:sz w:val="22"/>
                <w:szCs w:val="22"/>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lastRenderedPageBreak/>
              <w:t>1  03  02231  01  0000  110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102 800,00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107 700,00</w:t>
            </w:r>
          </w:p>
        </w:tc>
      </w:tr>
      <w:tr w:rsidR="00900EA3" w:rsidRPr="00110AF0" w:rsidTr="00900EA3">
        <w:trPr>
          <w:trHeight w:val="946"/>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lastRenderedPageBreak/>
              <w:t>Доходы от уплаты акцизов на моторные масла для дизельных и (или) карбюраторных (</w:t>
            </w:r>
            <w:proofErr w:type="spellStart"/>
            <w:r w:rsidRPr="00110AF0">
              <w:rPr>
                <w:rFonts w:ascii="Arial" w:eastAsia="Calibri" w:hAnsi="Arial" w:cs="Arial"/>
                <w:i/>
                <w:iCs/>
                <w:color w:val="000000"/>
                <w:sz w:val="22"/>
                <w:szCs w:val="22"/>
              </w:rPr>
              <w:t>инжекторных</w:t>
            </w:r>
            <w:proofErr w:type="spellEnd"/>
            <w:r w:rsidRPr="00110AF0">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1  03  02241  01  0000  110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800,00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800,00</w:t>
            </w:r>
          </w:p>
        </w:tc>
      </w:tr>
      <w:tr w:rsidR="00900EA3" w:rsidRPr="00110AF0" w:rsidTr="00900EA3">
        <w:trPr>
          <w:trHeight w:val="967"/>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1  03  02251  01  0000  110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139 800,00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146 500,00</w:t>
            </w:r>
          </w:p>
        </w:tc>
      </w:tr>
      <w:tr w:rsidR="00900EA3" w:rsidRPr="00110AF0" w:rsidTr="00900EA3">
        <w:trPr>
          <w:trHeight w:val="852"/>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10AF0">
              <w:rPr>
                <w:rFonts w:ascii="Arial" w:eastAsia="Calibri" w:hAnsi="Arial" w:cs="Arial"/>
                <w:i/>
                <w:iCs/>
                <w:color w:val="000000"/>
                <w:sz w:val="22"/>
                <w:szCs w:val="22"/>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lastRenderedPageBreak/>
              <w:t>1  03  02261  01  0000  110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-16 500,00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-17 300,00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lastRenderedPageBreak/>
              <w:t>НАЛОГИ НА ИМУЩЕСТВО</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1  06  00000  00  0000  000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45 900,00</w:t>
            </w:r>
          </w:p>
        </w:tc>
        <w:tc>
          <w:tcPr>
            <w:tcW w:w="1666" w:type="dxa"/>
            <w:tcBorders>
              <w:top w:val="single" w:sz="6" w:space="0" w:color="auto"/>
              <w:left w:val="single" w:sz="6" w:space="0" w:color="auto"/>
              <w:bottom w:val="single" w:sz="6" w:space="0" w:color="auto"/>
              <w:right w:val="single" w:sz="6" w:space="0" w:color="auto"/>
            </w:tcBorders>
            <w:shd w:val="solid" w:color="FFFFFF" w:fill="auto"/>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45 900,00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Налог на имущество физических лиц</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1  06  01000  00  0000  110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300,00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300,00</w:t>
            </w:r>
          </w:p>
        </w:tc>
      </w:tr>
      <w:tr w:rsidR="00900EA3" w:rsidRPr="00110AF0" w:rsidTr="00900EA3">
        <w:trPr>
          <w:trHeight w:val="770"/>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110AF0">
              <w:rPr>
                <w:rFonts w:ascii="Arial" w:eastAsia="Calibri" w:hAnsi="Arial" w:cs="Arial"/>
                <w:color w:val="000000"/>
                <w:sz w:val="22"/>
                <w:szCs w:val="22"/>
              </w:rPr>
              <w:t>сельских</w:t>
            </w:r>
            <w:proofErr w:type="spellEnd"/>
            <w:proofErr w:type="gramEnd"/>
            <w:r w:rsidRPr="00110AF0">
              <w:rPr>
                <w:rFonts w:ascii="Arial" w:eastAsia="Calibri" w:hAnsi="Arial" w:cs="Arial"/>
                <w:color w:val="000000"/>
                <w:sz w:val="22"/>
                <w:szCs w:val="22"/>
              </w:rPr>
              <w:t xml:space="preserve"> поселений</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1  06  01030  10  0000  110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300,00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300,00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Земельный налог</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1  06  06000  00  0000  110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45 600,00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45 600,00</w:t>
            </w:r>
          </w:p>
        </w:tc>
      </w:tr>
      <w:tr w:rsidR="00900EA3" w:rsidRPr="00110AF0" w:rsidTr="00900EA3">
        <w:trPr>
          <w:trHeight w:val="254"/>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Земельный налог с организаций </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1  06  06030  03  0000  110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41 000,00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41 000,00</w:t>
            </w:r>
          </w:p>
        </w:tc>
      </w:tr>
      <w:tr w:rsidR="00900EA3" w:rsidRPr="00110AF0" w:rsidTr="00900EA3">
        <w:trPr>
          <w:trHeight w:val="487"/>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1  06  06033  10  0000  110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41 000,00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41 000,00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Земельный налог с физических лиц</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1  06  06040  00  0000  110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4 600,00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4 600,00</w:t>
            </w:r>
          </w:p>
        </w:tc>
      </w:tr>
      <w:tr w:rsidR="00900EA3" w:rsidRPr="00110AF0" w:rsidTr="00900EA3">
        <w:trPr>
          <w:trHeight w:val="54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1  06  06043  10  0000  110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4 600,00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4 600,00</w:t>
            </w:r>
          </w:p>
        </w:tc>
      </w:tr>
      <w:tr w:rsidR="00900EA3" w:rsidRPr="00110AF0" w:rsidTr="00900EA3">
        <w:trPr>
          <w:trHeight w:val="204"/>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ГОСУДАРСТВЕННАЯ ПОШЛИНА</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1  08  00000  00  0000 000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5 000,00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5 000,00</w:t>
            </w:r>
          </w:p>
        </w:tc>
      </w:tr>
      <w:tr w:rsidR="00900EA3" w:rsidRPr="00110AF0" w:rsidTr="00900EA3">
        <w:trPr>
          <w:trHeight w:val="770"/>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1  08  04000  01  0000 110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5 000,00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5 000,00</w:t>
            </w:r>
          </w:p>
        </w:tc>
      </w:tr>
      <w:tr w:rsidR="00900EA3" w:rsidRPr="00110AF0" w:rsidTr="00900EA3">
        <w:trPr>
          <w:trHeight w:val="1286"/>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1  08  04020  01  0000 110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5 000,00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5 000,00</w:t>
            </w:r>
          </w:p>
        </w:tc>
      </w:tr>
      <w:tr w:rsidR="00900EA3" w:rsidRPr="00110AF0" w:rsidTr="00900EA3">
        <w:trPr>
          <w:trHeight w:val="574"/>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ДОХОДЫ ОТ ОКАЗАНИЯ ПЛАТНЫХ УСЛУГ (РАБОТ) И КОМПЕНСАЦИИ ЗАТРАТ ГОСУДАРСТВА</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1  13  00000  00  0000  130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12 000,00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1  13  01000  00  0000  130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12 000,00</w:t>
            </w:r>
          </w:p>
        </w:tc>
      </w:tr>
      <w:tr w:rsidR="00900EA3" w:rsidRPr="00110AF0" w:rsidTr="00900EA3">
        <w:trPr>
          <w:trHeight w:val="36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lastRenderedPageBreak/>
              <w:t>Прочие 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1  13  01990  00  0000  130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12 000,00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12 000,00</w:t>
            </w:r>
          </w:p>
        </w:tc>
      </w:tr>
      <w:tr w:rsidR="00900EA3" w:rsidRPr="00110AF0" w:rsidTr="00900EA3">
        <w:trPr>
          <w:trHeight w:val="509"/>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1  13  01995  10  0000  130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12 000,00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12 000,00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БЕЗВОЗМЕЗДНЫЕ ПОСТУПЛЕНИЯ</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2  00  00000  00  0000  000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6 550 700,00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4 923 200,00</w:t>
            </w:r>
          </w:p>
        </w:tc>
      </w:tr>
      <w:tr w:rsidR="00900EA3" w:rsidRPr="00110AF0" w:rsidTr="00900EA3">
        <w:trPr>
          <w:trHeight w:val="17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Безвозмездные поступления от других бюджетов бюджетной системы РФ</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2  02  00000  00  0000  000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6 550 700,00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4 923 200,00</w:t>
            </w:r>
          </w:p>
        </w:tc>
      </w:tr>
      <w:tr w:rsidR="00900EA3" w:rsidRPr="00110AF0" w:rsidTr="00900EA3">
        <w:trPr>
          <w:trHeight w:val="386"/>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Дотации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2  02  10000  00  0000  150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4 899 800,00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4 593 400,00</w:t>
            </w:r>
          </w:p>
        </w:tc>
      </w:tr>
      <w:tr w:rsidR="00900EA3" w:rsidRPr="00110AF0" w:rsidTr="00900EA3">
        <w:trPr>
          <w:trHeight w:val="36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Дотации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2  02  15001  00  0000  150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4 899 800,00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4 593 400,00</w:t>
            </w:r>
          </w:p>
        </w:tc>
      </w:tr>
      <w:tr w:rsidR="00900EA3" w:rsidRPr="00110AF0" w:rsidTr="00900EA3">
        <w:trPr>
          <w:trHeight w:val="348"/>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Дотации бюджетам сельских поселений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2  02  15001  10  0000  150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4 899 800,00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4 593 400,00</w:t>
            </w:r>
          </w:p>
        </w:tc>
      </w:tr>
      <w:tr w:rsidR="00900EA3" w:rsidRPr="00110AF0" w:rsidTr="00900EA3">
        <w:trPr>
          <w:trHeight w:val="523"/>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Субсидии бюджетам субъектов РФ и муниципальных образований (межбюджетные субсидии)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2  02  20000  00  0000  150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1 524 000,00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200 000,00</w:t>
            </w:r>
          </w:p>
        </w:tc>
      </w:tr>
      <w:tr w:rsidR="00900EA3" w:rsidRPr="00110AF0" w:rsidTr="00900EA3">
        <w:trPr>
          <w:trHeight w:val="182"/>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Прочие субсидии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2  02  29999  00  0000 150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1 524 000,00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200 000,00</w:t>
            </w:r>
          </w:p>
        </w:tc>
      </w:tr>
      <w:tr w:rsidR="00900EA3" w:rsidRPr="00110AF0" w:rsidTr="00900EA3">
        <w:trPr>
          <w:trHeight w:val="348"/>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Прочие субсидии бюджетам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2  02  29999  10  0000  150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1 524 000,00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200 000,00</w:t>
            </w:r>
          </w:p>
        </w:tc>
      </w:tr>
      <w:tr w:rsidR="00900EA3" w:rsidRPr="00110AF0" w:rsidTr="00900EA3">
        <w:trPr>
          <w:trHeight w:val="394"/>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Субвенции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  2  02  30000  00  0000  150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126 900,00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129 800,00</w:t>
            </w:r>
          </w:p>
        </w:tc>
      </w:tr>
      <w:tr w:rsidR="00900EA3" w:rsidRPr="00110AF0" w:rsidTr="00900EA3">
        <w:trPr>
          <w:trHeight w:val="619"/>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i/>
                <w:iCs/>
                <w:color w:val="000000"/>
                <w:sz w:val="22"/>
                <w:szCs w:val="22"/>
              </w:rPr>
            </w:pPr>
            <w:r w:rsidRPr="00110AF0">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i/>
                <w:iCs/>
                <w:color w:val="000000"/>
                <w:sz w:val="22"/>
                <w:szCs w:val="22"/>
              </w:rPr>
            </w:pPr>
            <w:r w:rsidRPr="00110AF0">
              <w:rPr>
                <w:rFonts w:ascii="Arial" w:eastAsia="Calibri" w:hAnsi="Arial" w:cs="Arial"/>
                <w:i/>
                <w:iCs/>
                <w:color w:val="000000"/>
                <w:sz w:val="22"/>
                <w:szCs w:val="22"/>
              </w:rPr>
              <w:t xml:space="preserve">  2  02  35118  00  0000  150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126 200,00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129 100,00</w:t>
            </w:r>
          </w:p>
        </w:tc>
      </w:tr>
      <w:tr w:rsidR="00900EA3" w:rsidRPr="00110AF0" w:rsidTr="00900EA3">
        <w:trPr>
          <w:trHeight w:val="749"/>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2  02  35118  10  0000  150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126 200,00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color w:val="000000"/>
                <w:sz w:val="22"/>
                <w:szCs w:val="22"/>
              </w:rPr>
            </w:pPr>
            <w:r w:rsidRPr="00110AF0">
              <w:rPr>
                <w:rFonts w:ascii="Arial" w:eastAsia="Calibri" w:hAnsi="Arial" w:cs="Arial"/>
                <w:color w:val="000000"/>
                <w:sz w:val="22"/>
                <w:szCs w:val="22"/>
              </w:rPr>
              <w:t>129 100,00</w:t>
            </w:r>
          </w:p>
        </w:tc>
      </w:tr>
      <w:tr w:rsidR="00900EA3" w:rsidRPr="00110AF0" w:rsidTr="00900EA3">
        <w:trPr>
          <w:trHeight w:val="566"/>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Субвенции местным бюджетам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2  02  30024 00  0000  150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700,00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700,00</w:t>
            </w:r>
          </w:p>
        </w:tc>
      </w:tr>
      <w:tr w:rsidR="00900EA3" w:rsidRPr="00110AF0" w:rsidTr="00900EA3">
        <w:trPr>
          <w:trHeight w:val="595"/>
        </w:trPr>
        <w:tc>
          <w:tcPr>
            <w:tcW w:w="3533"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 xml:space="preserve">  2  02  30024 10  0000  150</w:t>
            </w: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700,00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i/>
                <w:iCs/>
                <w:color w:val="000000"/>
                <w:sz w:val="22"/>
                <w:szCs w:val="22"/>
              </w:rPr>
            </w:pPr>
            <w:r w:rsidRPr="00110AF0">
              <w:rPr>
                <w:rFonts w:ascii="Arial" w:eastAsia="Calibri" w:hAnsi="Arial" w:cs="Arial"/>
                <w:i/>
                <w:iCs/>
                <w:color w:val="000000"/>
                <w:sz w:val="22"/>
                <w:szCs w:val="22"/>
              </w:rPr>
              <w:t>700,00</w:t>
            </w:r>
          </w:p>
        </w:tc>
      </w:tr>
      <w:tr w:rsidR="00900EA3" w:rsidRPr="00110AF0" w:rsidTr="00900EA3">
        <w:trPr>
          <w:trHeight w:val="182"/>
        </w:trPr>
        <w:tc>
          <w:tcPr>
            <w:tcW w:w="3533" w:type="dxa"/>
            <w:tcBorders>
              <w:top w:val="single" w:sz="6" w:space="0" w:color="auto"/>
              <w:left w:val="single" w:sz="6" w:space="0" w:color="auto"/>
              <w:bottom w:val="single" w:sz="6" w:space="0" w:color="auto"/>
              <w:right w:val="nil"/>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 xml:space="preserve">Итого доходов </w:t>
            </w:r>
          </w:p>
        </w:tc>
        <w:tc>
          <w:tcPr>
            <w:tcW w:w="2729" w:type="dxa"/>
            <w:tcBorders>
              <w:top w:val="single" w:sz="6" w:space="0" w:color="auto"/>
              <w:left w:val="nil"/>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6 960 700,00</w:t>
            </w: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r w:rsidRPr="00110AF0">
              <w:rPr>
                <w:rFonts w:ascii="Arial" w:eastAsia="Calibri" w:hAnsi="Arial" w:cs="Arial"/>
                <w:b/>
                <w:bCs/>
                <w:color w:val="000000"/>
                <w:sz w:val="22"/>
                <w:szCs w:val="22"/>
              </w:rPr>
              <w:t>5 352 700,00</w:t>
            </w:r>
          </w:p>
        </w:tc>
      </w:tr>
      <w:tr w:rsidR="00900EA3" w:rsidRPr="00110AF0" w:rsidTr="00900EA3">
        <w:trPr>
          <w:trHeight w:val="182"/>
        </w:trPr>
        <w:tc>
          <w:tcPr>
            <w:tcW w:w="3533" w:type="dxa"/>
            <w:tcBorders>
              <w:top w:val="single" w:sz="6" w:space="0" w:color="auto"/>
              <w:left w:val="single" w:sz="6" w:space="0" w:color="auto"/>
              <w:bottom w:val="single" w:sz="6" w:space="0" w:color="auto"/>
              <w:right w:val="nil"/>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p>
        </w:tc>
        <w:tc>
          <w:tcPr>
            <w:tcW w:w="2729" w:type="dxa"/>
            <w:tcBorders>
              <w:top w:val="single" w:sz="6" w:space="0" w:color="auto"/>
              <w:left w:val="nil"/>
              <w:bottom w:val="single" w:sz="6" w:space="0" w:color="auto"/>
              <w:right w:val="single" w:sz="6" w:space="0" w:color="auto"/>
            </w:tcBorders>
            <w:shd w:val="solid" w:color="FFFFFF" w:fill="auto"/>
          </w:tcPr>
          <w:p w:rsidR="00900EA3" w:rsidRPr="00110AF0" w:rsidRDefault="00900EA3">
            <w:pPr>
              <w:autoSpaceDE w:val="0"/>
              <w:autoSpaceDN w:val="0"/>
              <w:adjustRightInd w:val="0"/>
              <w:rPr>
                <w:rFonts w:ascii="Arial" w:eastAsia="Calibri" w:hAnsi="Arial" w:cs="Arial"/>
                <w:b/>
                <w:bCs/>
                <w:color w:val="000000"/>
                <w:sz w:val="22"/>
                <w:szCs w:val="22"/>
              </w:rPr>
            </w:pPr>
          </w:p>
        </w:tc>
        <w:tc>
          <w:tcPr>
            <w:tcW w:w="1665"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p>
        </w:tc>
        <w:tc>
          <w:tcPr>
            <w:tcW w:w="1666" w:type="dxa"/>
            <w:tcBorders>
              <w:top w:val="single" w:sz="6" w:space="0" w:color="auto"/>
              <w:left w:val="single" w:sz="6" w:space="0" w:color="auto"/>
              <w:bottom w:val="single" w:sz="6" w:space="0" w:color="auto"/>
              <w:right w:val="single" w:sz="6" w:space="0" w:color="auto"/>
            </w:tcBorders>
          </w:tcPr>
          <w:p w:rsidR="00900EA3" w:rsidRPr="00110AF0" w:rsidRDefault="00900EA3">
            <w:pPr>
              <w:autoSpaceDE w:val="0"/>
              <w:autoSpaceDN w:val="0"/>
              <w:adjustRightInd w:val="0"/>
              <w:jc w:val="right"/>
              <w:rPr>
                <w:rFonts w:ascii="Arial" w:eastAsia="Calibri" w:hAnsi="Arial" w:cs="Arial"/>
                <w:b/>
                <w:bCs/>
                <w:color w:val="000000"/>
                <w:sz w:val="22"/>
                <w:szCs w:val="22"/>
              </w:rPr>
            </w:pPr>
          </w:p>
        </w:tc>
      </w:tr>
      <w:tr w:rsidR="00900EA3" w:rsidRPr="00110AF0" w:rsidTr="00900EA3">
        <w:trPr>
          <w:trHeight w:val="175"/>
        </w:trPr>
        <w:tc>
          <w:tcPr>
            <w:tcW w:w="3533"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 xml:space="preserve">Глава </w:t>
            </w:r>
            <w:proofErr w:type="gramStart"/>
            <w:r w:rsidRPr="00110AF0">
              <w:rPr>
                <w:rFonts w:ascii="Arial" w:eastAsia="Calibri" w:hAnsi="Arial" w:cs="Arial"/>
                <w:color w:val="000000"/>
                <w:sz w:val="22"/>
                <w:szCs w:val="22"/>
              </w:rPr>
              <w:t>Заречного</w:t>
            </w:r>
            <w:proofErr w:type="gramEnd"/>
          </w:p>
        </w:tc>
        <w:tc>
          <w:tcPr>
            <w:tcW w:w="2729"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c>
          <w:tcPr>
            <w:tcW w:w="1665"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jc w:val="right"/>
              <w:rPr>
                <w:rFonts w:ascii="Arial" w:eastAsia="Calibri" w:hAnsi="Arial" w:cs="Arial"/>
                <w:color w:val="000000"/>
                <w:sz w:val="22"/>
                <w:szCs w:val="22"/>
              </w:rPr>
            </w:pPr>
          </w:p>
        </w:tc>
      </w:tr>
      <w:tr w:rsidR="00900EA3" w:rsidRPr="00110AF0" w:rsidTr="00900EA3">
        <w:trPr>
          <w:trHeight w:val="175"/>
        </w:trPr>
        <w:tc>
          <w:tcPr>
            <w:tcW w:w="9593" w:type="dxa"/>
            <w:gridSpan w:val="4"/>
            <w:tcBorders>
              <w:top w:val="single" w:sz="2" w:space="0" w:color="000000"/>
              <w:left w:val="single" w:sz="2" w:space="0" w:color="000000"/>
              <w:bottom w:val="single" w:sz="2" w:space="0" w:color="000000"/>
              <w:right w:val="single" w:sz="2" w:space="0" w:color="000000"/>
            </w:tcBorders>
          </w:tcPr>
          <w:p w:rsidR="00900EA3" w:rsidRPr="00110AF0" w:rsidRDefault="00900EA3">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муниципального образования:                                                                          А.И. Романенко</w:t>
            </w:r>
          </w:p>
        </w:tc>
      </w:tr>
    </w:tbl>
    <w:p w:rsidR="00900EA3" w:rsidRPr="00110AF0" w:rsidRDefault="00900EA3" w:rsidP="00AD36CA">
      <w:pPr>
        <w:rPr>
          <w:rFonts w:ascii="Arial" w:hAnsi="Arial" w:cs="Arial"/>
          <w:sz w:val="22"/>
          <w:szCs w:val="22"/>
        </w:rPr>
      </w:pPr>
    </w:p>
    <w:p w:rsidR="00900EA3" w:rsidRPr="00110AF0" w:rsidRDefault="00900EA3" w:rsidP="00900EA3">
      <w:pPr>
        <w:rPr>
          <w:rFonts w:ascii="Arial" w:hAnsi="Arial" w:cs="Arial"/>
          <w:sz w:val="22"/>
          <w:szCs w:val="22"/>
        </w:rPr>
      </w:pPr>
    </w:p>
    <w:p w:rsidR="00900EA3" w:rsidRDefault="00900EA3" w:rsidP="00900EA3"/>
    <w:p w:rsidR="00900EA3" w:rsidRPr="00900EA3" w:rsidRDefault="00900EA3" w:rsidP="00900EA3">
      <w:pPr>
        <w:jc w:val="right"/>
        <w:rPr>
          <w:rFonts w:asciiTheme="minorHAnsi" w:hAnsiTheme="minorHAnsi"/>
          <w:sz w:val="22"/>
          <w:szCs w:val="22"/>
        </w:rPr>
      </w:pPr>
      <w:r w:rsidRPr="00900EA3">
        <w:rPr>
          <w:rFonts w:asciiTheme="minorHAnsi" w:hAnsiTheme="minorHAnsi"/>
          <w:sz w:val="22"/>
          <w:szCs w:val="22"/>
        </w:rPr>
        <w:t xml:space="preserve">Приложение №  3 </w:t>
      </w:r>
    </w:p>
    <w:p w:rsidR="00900EA3" w:rsidRPr="00900EA3" w:rsidRDefault="00900EA3" w:rsidP="00900EA3">
      <w:pPr>
        <w:jc w:val="right"/>
        <w:rPr>
          <w:rFonts w:asciiTheme="minorHAnsi" w:hAnsiTheme="minorHAnsi"/>
          <w:sz w:val="22"/>
          <w:szCs w:val="22"/>
        </w:rPr>
      </w:pPr>
      <w:r w:rsidRPr="00900EA3">
        <w:rPr>
          <w:rFonts w:asciiTheme="minorHAnsi" w:hAnsiTheme="minorHAnsi"/>
          <w:sz w:val="22"/>
          <w:szCs w:val="22"/>
        </w:rPr>
        <w:t xml:space="preserve">к решению Думы </w:t>
      </w:r>
      <w:proofErr w:type="gramStart"/>
      <w:r w:rsidRPr="00900EA3">
        <w:rPr>
          <w:rFonts w:asciiTheme="minorHAnsi" w:hAnsiTheme="minorHAnsi"/>
          <w:sz w:val="22"/>
          <w:szCs w:val="22"/>
        </w:rPr>
        <w:t>Заречного</w:t>
      </w:r>
      <w:proofErr w:type="gramEnd"/>
      <w:r w:rsidRPr="00900EA3">
        <w:rPr>
          <w:rFonts w:asciiTheme="minorHAnsi" w:hAnsiTheme="minorHAnsi"/>
          <w:sz w:val="22"/>
          <w:szCs w:val="22"/>
        </w:rPr>
        <w:t xml:space="preserve"> </w:t>
      </w:r>
    </w:p>
    <w:p w:rsidR="00900EA3" w:rsidRPr="00900EA3" w:rsidRDefault="00900EA3" w:rsidP="00900EA3">
      <w:pPr>
        <w:jc w:val="right"/>
        <w:rPr>
          <w:rFonts w:asciiTheme="minorHAnsi" w:hAnsiTheme="minorHAnsi"/>
          <w:sz w:val="22"/>
          <w:szCs w:val="22"/>
        </w:rPr>
      </w:pPr>
      <w:r w:rsidRPr="00900EA3">
        <w:rPr>
          <w:rFonts w:asciiTheme="minorHAnsi" w:hAnsiTheme="minorHAnsi"/>
          <w:sz w:val="22"/>
          <w:szCs w:val="22"/>
        </w:rPr>
        <w:t>муниципального образования</w:t>
      </w:r>
    </w:p>
    <w:p w:rsidR="00900EA3" w:rsidRPr="005E2C22" w:rsidRDefault="00900EA3" w:rsidP="00900EA3">
      <w:pPr>
        <w:jc w:val="right"/>
      </w:pPr>
      <w:r w:rsidRPr="00900EA3">
        <w:rPr>
          <w:rFonts w:asciiTheme="minorHAnsi" w:hAnsiTheme="minorHAnsi"/>
          <w:sz w:val="22"/>
          <w:szCs w:val="22"/>
        </w:rPr>
        <w:t xml:space="preserve">  от «25»12. 2019 г. №61</w:t>
      </w:r>
      <w:r>
        <w:t xml:space="preserve">   </w:t>
      </w:r>
    </w:p>
    <w:p w:rsidR="00900EA3" w:rsidRDefault="00900EA3" w:rsidP="00900EA3">
      <w:pPr>
        <w:jc w:val="right"/>
      </w:pPr>
    </w:p>
    <w:p w:rsidR="00900EA3" w:rsidRDefault="00900EA3" w:rsidP="00900EA3">
      <w:pPr>
        <w:jc w:val="right"/>
      </w:pPr>
    </w:p>
    <w:p w:rsidR="00900EA3" w:rsidRDefault="00900EA3" w:rsidP="00900EA3"/>
    <w:p w:rsidR="00900EA3" w:rsidRPr="00A011AD" w:rsidRDefault="00900EA3" w:rsidP="00900EA3">
      <w:pPr>
        <w:autoSpaceDE w:val="0"/>
        <w:autoSpaceDN w:val="0"/>
        <w:adjustRightInd w:val="0"/>
        <w:jc w:val="center"/>
        <w:rPr>
          <w:b/>
          <w:bCs/>
        </w:rPr>
      </w:pPr>
      <w:r w:rsidRPr="00A011AD">
        <w:rPr>
          <w:b/>
        </w:rPr>
        <w:t>Перечень главных администраторов</w:t>
      </w:r>
    </w:p>
    <w:p w:rsidR="00900EA3" w:rsidRDefault="00900EA3" w:rsidP="00900EA3">
      <w:pPr>
        <w:jc w:val="center"/>
        <w:rPr>
          <w:b/>
          <w:bCs/>
        </w:rPr>
      </w:pPr>
      <w:r>
        <w:rPr>
          <w:b/>
          <w:bCs/>
        </w:rPr>
        <w:t xml:space="preserve">доходов бюджета Заречного муниципального образования </w:t>
      </w:r>
    </w:p>
    <w:p w:rsidR="00900EA3" w:rsidRPr="0084149A" w:rsidRDefault="00900EA3" w:rsidP="00900EA3">
      <w:pPr>
        <w:jc w:val="center"/>
        <w:rPr>
          <w:b/>
          <w:bCs/>
        </w:rPr>
      </w:pPr>
    </w:p>
    <w:tbl>
      <w:tblPr>
        <w:tblStyle w:val="aff2"/>
        <w:tblW w:w="0" w:type="auto"/>
        <w:tblInd w:w="-432" w:type="dxa"/>
        <w:tblLayout w:type="fixed"/>
        <w:tblLook w:val="01E0"/>
      </w:tblPr>
      <w:tblGrid>
        <w:gridCol w:w="1260"/>
        <w:gridCol w:w="2700"/>
        <w:gridCol w:w="5940"/>
      </w:tblGrid>
      <w:tr w:rsidR="00900EA3" w:rsidTr="00D57915">
        <w:trPr>
          <w:trHeight w:val="216"/>
        </w:trPr>
        <w:tc>
          <w:tcPr>
            <w:tcW w:w="3960" w:type="dxa"/>
            <w:gridSpan w:val="2"/>
          </w:tcPr>
          <w:p w:rsidR="00900EA3" w:rsidRDefault="00900EA3" w:rsidP="00D57915">
            <w:pPr>
              <w:jc w:val="center"/>
            </w:pPr>
            <w:r>
              <w:t>Код бюджетной классификации</w:t>
            </w:r>
          </w:p>
        </w:tc>
        <w:tc>
          <w:tcPr>
            <w:tcW w:w="5940" w:type="dxa"/>
            <w:vMerge w:val="restart"/>
          </w:tcPr>
          <w:p w:rsidR="00900EA3" w:rsidRDefault="00900EA3" w:rsidP="00D57915">
            <w:pPr>
              <w:jc w:val="center"/>
            </w:pPr>
            <w:r>
              <w:t>Наименование главного администратора доходов бюджета поселения</w:t>
            </w:r>
          </w:p>
        </w:tc>
      </w:tr>
      <w:tr w:rsidR="00900EA3" w:rsidTr="00D57915">
        <w:trPr>
          <w:trHeight w:val="336"/>
        </w:trPr>
        <w:tc>
          <w:tcPr>
            <w:tcW w:w="1260" w:type="dxa"/>
          </w:tcPr>
          <w:p w:rsidR="00900EA3" w:rsidRDefault="00900EA3" w:rsidP="00D57915">
            <w:pPr>
              <w:jc w:val="center"/>
            </w:pPr>
            <w:r>
              <w:t>главного администратора</w:t>
            </w:r>
          </w:p>
        </w:tc>
        <w:tc>
          <w:tcPr>
            <w:tcW w:w="2700" w:type="dxa"/>
          </w:tcPr>
          <w:p w:rsidR="00900EA3" w:rsidRDefault="00900EA3" w:rsidP="00D57915">
            <w:pPr>
              <w:jc w:val="center"/>
            </w:pPr>
            <w:r>
              <w:t>доходов бюджета поселения</w:t>
            </w:r>
          </w:p>
        </w:tc>
        <w:tc>
          <w:tcPr>
            <w:tcW w:w="5940" w:type="dxa"/>
            <w:vMerge/>
          </w:tcPr>
          <w:p w:rsidR="00900EA3" w:rsidRDefault="00900EA3" w:rsidP="00D57915">
            <w:pPr>
              <w:jc w:val="center"/>
            </w:pPr>
          </w:p>
        </w:tc>
      </w:tr>
      <w:tr w:rsidR="00900EA3" w:rsidRPr="00863343" w:rsidTr="00D57915">
        <w:trPr>
          <w:trHeight w:val="577"/>
        </w:trPr>
        <w:tc>
          <w:tcPr>
            <w:tcW w:w="1260" w:type="dxa"/>
          </w:tcPr>
          <w:p w:rsidR="00900EA3" w:rsidRPr="00863343" w:rsidRDefault="00900EA3" w:rsidP="00D57915">
            <w:pPr>
              <w:jc w:val="center"/>
              <w:rPr>
                <w:b/>
                <w:bCs/>
              </w:rPr>
            </w:pPr>
            <w:r w:rsidRPr="00863343">
              <w:rPr>
                <w:b/>
                <w:bCs/>
              </w:rPr>
              <w:t>985</w:t>
            </w:r>
          </w:p>
        </w:tc>
        <w:tc>
          <w:tcPr>
            <w:tcW w:w="2700" w:type="dxa"/>
          </w:tcPr>
          <w:p w:rsidR="00900EA3" w:rsidRPr="00863343" w:rsidRDefault="00900EA3" w:rsidP="00D57915">
            <w:pPr>
              <w:jc w:val="center"/>
              <w:rPr>
                <w:b/>
                <w:bCs/>
              </w:rPr>
            </w:pPr>
          </w:p>
        </w:tc>
        <w:tc>
          <w:tcPr>
            <w:tcW w:w="5940" w:type="dxa"/>
          </w:tcPr>
          <w:p w:rsidR="00900EA3" w:rsidRPr="00863343" w:rsidRDefault="00900EA3" w:rsidP="00D57915">
            <w:pPr>
              <w:jc w:val="center"/>
              <w:rPr>
                <w:b/>
                <w:bCs/>
              </w:rPr>
            </w:pPr>
            <w:r w:rsidRPr="00863343">
              <w:rPr>
                <w:b/>
                <w:bCs/>
              </w:rPr>
              <w:t xml:space="preserve">Администрация </w:t>
            </w:r>
            <w:r>
              <w:rPr>
                <w:b/>
                <w:bCs/>
              </w:rPr>
              <w:t>Заречного</w:t>
            </w:r>
            <w:r w:rsidRPr="00863343">
              <w:rPr>
                <w:b/>
                <w:bCs/>
              </w:rPr>
              <w:t xml:space="preserve"> муниципального образ</w:t>
            </w:r>
            <w:r>
              <w:rPr>
                <w:b/>
                <w:bCs/>
              </w:rPr>
              <w:t>ования – администрация сельского</w:t>
            </w:r>
            <w:r w:rsidRPr="00863343">
              <w:rPr>
                <w:b/>
                <w:bCs/>
              </w:rPr>
              <w:t xml:space="preserve"> поселения</w:t>
            </w:r>
          </w:p>
        </w:tc>
      </w:tr>
      <w:tr w:rsidR="00900EA3" w:rsidRPr="00863343" w:rsidTr="00D57915">
        <w:tc>
          <w:tcPr>
            <w:tcW w:w="1260" w:type="dxa"/>
          </w:tcPr>
          <w:p w:rsidR="00900EA3" w:rsidRPr="00415630" w:rsidRDefault="00900EA3" w:rsidP="00D57915">
            <w:pPr>
              <w:jc w:val="center"/>
            </w:pPr>
            <w:r w:rsidRPr="00415630">
              <w:t>985</w:t>
            </w:r>
          </w:p>
        </w:tc>
        <w:tc>
          <w:tcPr>
            <w:tcW w:w="2700" w:type="dxa"/>
          </w:tcPr>
          <w:p w:rsidR="00900EA3" w:rsidRPr="00415630" w:rsidRDefault="00900EA3" w:rsidP="00D57915">
            <w:pPr>
              <w:jc w:val="both"/>
            </w:pPr>
            <w:r w:rsidRPr="00415630">
              <w:t xml:space="preserve">1 08 04020 01 1000 110  </w:t>
            </w:r>
          </w:p>
        </w:tc>
        <w:tc>
          <w:tcPr>
            <w:tcW w:w="5940" w:type="dxa"/>
          </w:tcPr>
          <w:p w:rsidR="00900EA3" w:rsidRPr="00415630" w:rsidRDefault="00900EA3" w:rsidP="00D57915">
            <w:pPr>
              <w:jc w:val="both"/>
            </w:pPr>
            <w:r w:rsidRPr="0041563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00EA3" w:rsidRPr="00863343" w:rsidTr="00D57915">
        <w:tc>
          <w:tcPr>
            <w:tcW w:w="1260" w:type="dxa"/>
          </w:tcPr>
          <w:p w:rsidR="00900EA3" w:rsidRPr="00415630" w:rsidRDefault="00900EA3" w:rsidP="00D57915">
            <w:pPr>
              <w:jc w:val="center"/>
            </w:pPr>
            <w:r w:rsidRPr="00415630">
              <w:t>985</w:t>
            </w:r>
          </w:p>
        </w:tc>
        <w:tc>
          <w:tcPr>
            <w:tcW w:w="2700" w:type="dxa"/>
          </w:tcPr>
          <w:p w:rsidR="00900EA3" w:rsidRPr="00415630" w:rsidRDefault="00900EA3" w:rsidP="00D57915">
            <w:pPr>
              <w:jc w:val="both"/>
            </w:pPr>
            <w:r w:rsidRPr="00415630">
              <w:t xml:space="preserve">1 08 04020 01 4000 110  </w:t>
            </w:r>
          </w:p>
        </w:tc>
        <w:tc>
          <w:tcPr>
            <w:tcW w:w="5940" w:type="dxa"/>
          </w:tcPr>
          <w:p w:rsidR="00900EA3" w:rsidRPr="00415630" w:rsidRDefault="00900EA3" w:rsidP="00D57915">
            <w:pPr>
              <w:jc w:val="both"/>
            </w:pPr>
            <w:r w:rsidRPr="0041563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00EA3" w:rsidRPr="00863343" w:rsidTr="00D57915">
        <w:tc>
          <w:tcPr>
            <w:tcW w:w="1260" w:type="dxa"/>
          </w:tcPr>
          <w:p w:rsidR="00900EA3" w:rsidRPr="00561132" w:rsidRDefault="00900EA3" w:rsidP="00D57915">
            <w:pPr>
              <w:jc w:val="center"/>
            </w:pPr>
            <w:r w:rsidRPr="00561132">
              <w:t>985</w:t>
            </w:r>
          </w:p>
        </w:tc>
        <w:tc>
          <w:tcPr>
            <w:tcW w:w="2700" w:type="dxa"/>
          </w:tcPr>
          <w:p w:rsidR="00900EA3" w:rsidRPr="00561132" w:rsidRDefault="00900EA3" w:rsidP="00D57915">
            <w:pPr>
              <w:jc w:val="both"/>
            </w:pPr>
            <w:r w:rsidRPr="00561132">
              <w:t>1 11 09045 10 0000 120</w:t>
            </w:r>
          </w:p>
        </w:tc>
        <w:tc>
          <w:tcPr>
            <w:tcW w:w="5940" w:type="dxa"/>
          </w:tcPr>
          <w:p w:rsidR="00900EA3" w:rsidRPr="00561132" w:rsidRDefault="00900EA3" w:rsidP="00D57915">
            <w:pPr>
              <w:jc w:val="both"/>
            </w:pPr>
            <w:r w:rsidRPr="00561132">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00EA3" w:rsidRPr="00863343" w:rsidTr="00D57915">
        <w:tc>
          <w:tcPr>
            <w:tcW w:w="1260" w:type="dxa"/>
          </w:tcPr>
          <w:p w:rsidR="00900EA3" w:rsidRPr="00561132" w:rsidRDefault="00900EA3" w:rsidP="00D57915">
            <w:pPr>
              <w:jc w:val="center"/>
            </w:pPr>
            <w:r w:rsidRPr="00561132">
              <w:t>985</w:t>
            </w:r>
          </w:p>
        </w:tc>
        <w:tc>
          <w:tcPr>
            <w:tcW w:w="2700" w:type="dxa"/>
          </w:tcPr>
          <w:p w:rsidR="00900EA3" w:rsidRPr="00561132" w:rsidRDefault="00900EA3" w:rsidP="00D57915">
            <w:pPr>
              <w:jc w:val="both"/>
            </w:pPr>
            <w:r w:rsidRPr="00561132">
              <w:t>1 13 01995 10 0000 130</w:t>
            </w:r>
          </w:p>
        </w:tc>
        <w:tc>
          <w:tcPr>
            <w:tcW w:w="5940" w:type="dxa"/>
          </w:tcPr>
          <w:p w:rsidR="00900EA3" w:rsidRPr="00561132" w:rsidRDefault="00900EA3" w:rsidP="00D57915">
            <w:pPr>
              <w:jc w:val="both"/>
            </w:pPr>
            <w:r w:rsidRPr="00561132">
              <w:t>Прочие доходы от оказания платных услуг (работ) получателями средств бюджетов сельских поселений</w:t>
            </w:r>
          </w:p>
        </w:tc>
      </w:tr>
      <w:tr w:rsidR="00900EA3" w:rsidRPr="00863343" w:rsidTr="00D57915">
        <w:tc>
          <w:tcPr>
            <w:tcW w:w="1260" w:type="dxa"/>
          </w:tcPr>
          <w:p w:rsidR="00900EA3" w:rsidRPr="00561132" w:rsidRDefault="00900EA3" w:rsidP="00D57915">
            <w:pPr>
              <w:jc w:val="center"/>
            </w:pPr>
            <w:r w:rsidRPr="00561132">
              <w:t>985</w:t>
            </w:r>
          </w:p>
        </w:tc>
        <w:tc>
          <w:tcPr>
            <w:tcW w:w="2700" w:type="dxa"/>
          </w:tcPr>
          <w:p w:rsidR="00900EA3" w:rsidRPr="00561132" w:rsidRDefault="00900EA3" w:rsidP="00D57915">
            <w:pPr>
              <w:widowControl w:val="0"/>
              <w:autoSpaceDE w:val="0"/>
              <w:autoSpaceDN w:val="0"/>
              <w:adjustRightInd w:val="0"/>
              <w:jc w:val="both"/>
            </w:pPr>
            <w:r w:rsidRPr="00561132">
              <w:t>1 13 02065 10 0000 130</w:t>
            </w:r>
          </w:p>
        </w:tc>
        <w:tc>
          <w:tcPr>
            <w:tcW w:w="5940" w:type="dxa"/>
          </w:tcPr>
          <w:p w:rsidR="00900EA3" w:rsidRPr="00561132" w:rsidRDefault="00900EA3" w:rsidP="00D57915">
            <w:pPr>
              <w:widowControl w:val="0"/>
              <w:autoSpaceDE w:val="0"/>
              <w:autoSpaceDN w:val="0"/>
              <w:adjustRightInd w:val="0"/>
              <w:jc w:val="both"/>
            </w:pPr>
            <w:r w:rsidRPr="00561132">
              <w:t>Доходы, поступающие в порядке возмещения расходов, понесенных в связи с эксплуатацией имущества сельских поселений</w:t>
            </w:r>
          </w:p>
        </w:tc>
      </w:tr>
      <w:tr w:rsidR="00900EA3" w:rsidRPr="00863343" w:rsidTr="00D57915">
        <w:tc>
          <w:tcPr>
            <w:tcW w:w="1260" w:type="dxa"/>
          </w:tcPr>
          <w:p w:rsidR="00900EA3" w:rsidRPr="00057F41" w:rsidRDefault="00900EA3" w:rsidP="00D57915">
            <w:pPr>
              <w:jc w:val="center"/>
            </w:pPr>
            <w:r w:rsidRPr="00057F41">
              <w:t>985</w:t>
            </w:r>
          </w:p>
        </w:tc>
        <w:tc>
          <w:tcPr>
            <w:tcW w:w="2700" w:type="dxa"/>
          </w:tcPr>
          <w:p w:rsidR="00900EA3" w:rsidRPr="00057F41" w:rsidRDefault="00900EA3" w:rsidP="00D57915">
            <w:pPr>
              <w:jc w:val="both"/>
            </w:pPr>
            <w:r w:rsidRPr="00057F41">
              <w:t>1 17 01050 10 0000 180</w:t>
            </w:r>
          </w:p>
        </w:tc>
        <w:tc>
          <w:tcPr>
            <w:tcW w:w="5940" w:type="dxa"/>
          </w:tcPr>
          <w:p w:rsidR="00900EA3" w:rsidRPr="00057F41" w:rsidRDefault="00900EA3" w:rsidP="00D57915">
            <w:pPr>
              <w:jc w:val="both"/>
            </w:pPr>
            <w:r w:rsidRPr="00057F41">
              <w:t>Невыясненные поступления, зачисляемые в бюджеты сельских поселений</w:t>
            </w:r>
          </w:p>
        </w:tc>
      </w:tr>
      <w:tr w:rsidR="00900EA3" w:rsidRPr="00863343" w:rsidTr="00D57915">
        <w:tc>
          <w:tcPr>
            <w:tcW w:w="1260" w:type="dxa"/>
          </w:tcPr>
          <w:p w:rsidR="00900EA3" w:rsidRPr="00057F41" w:rsidRDefault="00900EA3" w:rsidP="00D57915">
            <w:pPr>
              <w:jc w:val="center"/>
            </w:pPr>
            <w:r w:rsidRPr="00057F41">
              <w:t>985</w:t>
            </w:r>
          </w:p>
        </w:tc>
        <w:tc>
          <w:tcPr>
            <w:tcW w:w="2700" w:type="dxa"/>
          </w:tcPr>
          <w:p w:rsidR="00900EA3" w:rsidRPr="00057F41" w:rsidRDefault="00900EA3" w:rsidP="00D57915">
            <w:pPr>
              <w:jc w:val="both"/>
            </w:pPr>
            <w:r w:rsidRPr="00057F41">
              <w:t>1 17 05050 10 0000 180</w:t>
            </w:r>
          </w:p>
        </w:tc>
        <w:tc>
          <w:tcPr>
            <w:tcW w:w="5940" w:type="dxa"/>
          </w:tcPr>
          <w:p w:rsidR="00900EA3" w:rsidRPr="00057F41" w:rsidRDefault="00900EA3" w:rsidP="00D57915">
            <w:pPr>
              <w:jc w:val="both"/>
            </w:pPr>
            <w:r w:rsidRPr="00057F41">
              <w:t>Прочие неналоговые доходы бюджетов сельских поселений</w:t>
            </w:r>
          </w:p>
        </w:tc>
      </w:tr>
      <w:tr w:rsidR="00900EA3" w:rsidRPr="00863343" w:rsidTr="00D57915">
        <w:tc>
          <w:tcPr>
            <w:tcW w:w="1260" w:type="dxa"/>
          </w:tcPr>
          <w:p w:rsidR="00900EA3" w:rsidRPr="00057F41" w:rsidRDefault="00900EA3" w:rsidP="00D57915">
            <w:pPr>
              <w:jc w:val="center"/>
            </w:pPr>
            <w:r w:rsidRPr="00057F41">
              <w:t>985</w:t>
            </w:r>
          </w:p>
        </w:tc>
        <w:tc>
          <w:tcPr>
            <w:tcW w:w="2700" w:type="dxa"/>
          </w:tcPr>
          <w:p w:rsidR="00900EA3" w:rsidRPr="00057F41" w:rsidRDefault="00900EA3" w:rsidP="00D57915">
            <w:pPr>
              <w:jc w:val="both"/>
            </w:pPr>
            <w:r w:rsidRPr="00057F41">
              <w:t>2 00 00000 00 0000 000</w:t>
            </w:r>
          </w:p>
        </w:tc>
        <w:tc>
          <w:tcPr>
            <w:tcW w:w="5940" w:type="dxa"/>
          </w:tcPr>
          <w:p w:rsidR="00900EA3" w:rsidRPr="00057F41" w:rsidRDefault="00900EA3" w:rsidP="00D57915">
            <w:pPr>
              <w:jc w:val="both"/>
            </w:pPr>
            <w:r w:rsidRPr="00057F41">
              <w:t xml:space="preserve">Безвозмездные поступления </w:t>
            </w:r>
            <w:r w:rsidRPr="00057F41">
              <w:rPr>
                <w:vertAlign w:val="superscript"/>
              </w:rPr>
              <w:t>1,2</w:t>
            </w:r>
          </w:p>
        </w:tc>
      </w:tr>
    </w:tbl>
    <w:p w:rsidR="00900EA3" w:rsidRDefault="00900EA3" w:rsidP="00900EA3">
      <w:pPr>
        <w:tabs>
          <w:tab w:val="left" w:pos="3150"/>
          <w:tab w:val="right" w:pos="9355"/>
        </w:tabs>
      </w:pPr>
    </w:p>
    <w:p w:rsidR="00900EA3" w:rsidRPr="00FC3B4D" w:rsidRDefault="00900EA3" w:rsidP="00900EA3">
      <w:pPr>
        <w:jc w:val="both"/>
      </w:pPr>
      <w:r>
        <w:rPr>
          <w:vertAlign w:val="superscript"/>
        </w:rPr>
        <w:t>1</w:t>
      </w:r>
      <w:proofErr w:type="gramStart"/>
      <w:r w:rsidRPr="00FC3B4D">
        <w:rPr>
          <w:vertAlign w:val="superscript"/>
        </w:rPr>
        <w:t xml:space="preserve">  </w:t>
      </w:r>
      <w:r w:rsidRPr="00FC3B4D">
        <w:t>В</w:t>
      </w:r>
      <w:proofErr w:type="gramEnd"/>
      <w:r w:rsidRPr="00FC3B4D">
        <w:t xml:space="preserve"> части доходов, зачисляемых в бюджет</w:t>
      </w:r>
      <w:r>
        <w:t xml:space="preserve"> поселения</w:t>
      </w:r>
      <w:r w:rsidRPr="00FC3B4D">
        <w:t xml:space="preserve">. </w:t>
      </w:r>
    </w:p>
    <w:p w:rsidR="00900EA3" w:rsidRDefault="00900EA3" w:rsidP="00900EA3">
      <w:pPr>
        <w:jc w:val="both"/>
      </w:pPr>
      <w:r>
        <w:rPr>
          <w:vertAlign w:val="superscript"/>
        </w:rPr>
        <w:t>2</w:t>
      </w:r>
      <w:r w:rsidRPr="00FC3B4D">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FC3B4D">
        <w:t>группировочном</w:t>
      </w:r>
      <w:proofErr w:type="spellEnd"/>
      <w:r w:rsidRPr="00FC3B4D">
        <w:t xml:space="preserve"> коде бюджетной классификации.</w:t>
      </w:r>
      <w:r w:rsidRPr="0002506F">
        <w:t xml:space="preserve">       </w:t>
      </w:r>
    </w:p>
    <w:p w:rsidR="00900EA3" w:rsidRDefault="00900EA3" w:rsidP="00900EA3"/>
    <w:p w:rsidR="00900EA3" w:rsidRDefault="00900EA3" w:rsidP="00900EA3"/>
    <w:p w:rsidR="00900EA3" w:rsidRPr="00900EA3" w:rsidRDefault="00900EA3" w:rsidP="00900EA3">
      <w:pPr>
        <w:jc w:val="right"/>
        <w:rPr>
          <w:rFonts w:asciiTheme="minorHAnsi" w:hAnsiTheme="minorHAnsi"/>
          <w:sz w:val="22"/>
          <w:szCs w:val="22"/>
        </w:rPr>
      </w:pPr>
      <w:r w:rsidRPr="00900EA3">
        <w:rPr>
          <w:rFonts w:asciiTheme="minorHAnsi" w:hAnsiTheme="minorHAnsi"/>
          <w:sz w:val="22"/>
          <w:szCs w:val="22"/>
        </w:rPr>
        <w:t xml:space="preserve">Приложение № 4 </w:t>
      </w:r>
    </w:p>
    <w:p w:rsidR="00900EA3" w:rsidRPr="00900EA3" w:rsidRDefault="00900EA3" w:rsidP="00900EA3">
      <w:pPr>
        <w:jc w:val="right"/>
        <w:rPr>
          <w:rFonts w:asciiTheme="minorHAnsi" w:hAnsiTheme="minorHAnsi"/>
          <w:sz w:val="22"/>
          <w:szCs w:val="22"/>
        </w:rPr>
      </w:pPr>
      <w:r w:rsidRPr="00900EA3">
        <w:rPr>
          <w:rFonts w:asciiTheme="minorHAnsi" w:hAnsiTheme="minorHAnsi"/>
          <w:sz w:val="22"/>
          <w:szCs w:val="22"/>
        </w:rPr>
        <w:lastRenderedPageBreak/>
        <w:t>к решению Думы</w:t>
      </w:r>
    </w:p>
    <w:p w:rsidR="00900EA3" w:rsidRPr="00900EA3" w:rsidRDefault="00900EA3" w:rsidP="00900EA3">
      <w:pPr>
        <w:jc w:val="right"/>
        <w:rPr>
          <w:rFonts w:asciiTheme="minorHAnsi" w:hAnsiTheme="minorHAnsi"/>
          <w:sz w:val="22"/>
          <w:szCs w:val="22"/>
        </w:rPr>
      </w:pPr>
      <w:r w:rsidRPr="00900EA3">
        <w:rPr>
          <w:rFonts w:asciiTheme="minorHAnsi" w:hAnsiTheme="minorHAnsi"/>
          <w:sz w:val="22"/>
          <w:szCs w:val="22"/>
        </w:rPr>
        <w:t>Заречного</w:t>
      </w:r>
    </w:p>
    <w:p w:rsidR="00900EA3" w:rsidRPr="00900EA3" w:rsidRDefault="00900EA3" w:rsidP="00900EA3">
      <w:pPr>
        <w:jc w:val="right"/>
        <w:rPr>
          <w:rFonts w:asciiTheme="minorHAnsi" w:hAnsiTheme="minorHAnsi"/>
          <w:sz w:val="22"/>
          <w:szCs w:val="22"/>
        </w:rPr>
      </w:pPr>
      <w:r w:rsidRPr="00900EA3">
        <w:rPr>
          <w:rFonts w:asciiTheme="minorHAnsi" w:hAnsiTheme="minorHAnsi"/>
          <w:sz w:val="22"/>
          <w:szCs w:val="22"/>
        </w:rPr>
        <w:t>муниципального образования</w:t>
      </w:r>
    </w:p>
    <w:p w:rsidR="00900EA3" w:rsidRPr="00900EA3" w:rsidRDefault="00900EA3" w:rsidP="00900EA3">
      <w:pPr>
        <w:jc w:val="right"/>
        <w:rPr>
          <w:rFonts w:asciiTheme="minorHAnsi" w:hAnsiTheme="minorHAnsi"/>
          <w:sz w:val="22"/>
          <w:szCs w:val="22"/>
        </w:rPr>
      </w:pPr>
      <w:r w:rsidRPr="00900EA3">
        <w:rPr>
          <w:rFonts w:asciiTheme="minorHAnsi" w:hAnsiTheme="minorHAnsi"/>
          <w:sz w:val="22"/>
          <w:szCs w:val="22"/>
        </w:rPr>
        <w:t xml:space="preserve">  от «25»12. 2019 г. № 61</w:t>
      </w:r>
      <w:bookmarkStart w:id="0" w:name="_GoBack"/>
      <w:bookmarkEnd w:id="0"/>
    </w:p>
    <w:p w:rsidR="00900EA3" w:rsidRPr="00900EA3" w:rsidRDefault="00900EA3" w:rsidP="00900EA3">
      <w:pPr>
        <w:rPr>
          <w:rFonts w:asciiTheme="minorHAnsi" w:hAnsiTheme="minorHAnsi"/>
          <w:sz w:val="22"/>
          <w:szCs w:val="22"/>
        </w:rPr>
      </w:pPr>
    </w:p>
    <w:p w:rsidR="00900EA3" w:rsidRDefault="00900EA3" w:rsidP="00900EA3">
      <w:pPr>
        <w:jc w:val="center"/>
      </w:pPr>
    </w:p>
    <w:p w:rsidR="00900EA3" w:rsidRDefault="00900EA3" w:rsidP="00900EA3">
      <w:pPr>
        <w:jc w:val="center"/>
      </w:pPr>
    </w:p>
    <w:p w:rsidR="00900EA3" w:rsidRPr="004C6D1A" w:rsidRDefault="00900EA3" w:rsidP="00900EA3">
      <w:pPr>
        <w:autoSpaceDE w:val="0"/>
        <w:autoSpaceDN w:val="0"/>
        <w:adjustRightInd w:val="0"/>
        <w:jc w:val="center"/>
        <w:rPr>
          <w:b/>
          <w:bCs/>
        </w:rPr>
      </w:pPr>
      <w:r w:rsidRPr="004C6D1A">
        <w:rPr>
          <w:b/>
        </w:rPr>
        <w:t>Перечень главных администраторов</w:t>
      </w:r>
    </w:p>
    <w:p w:rsidR="00900EA3" w:rsidRDefault="00900EA3" w:rsidP="00900EA3">
      <w:pPr>
        <w:jc w:val="center"/>
        <w:rPr>
          <w:b/>
          <w:bCs/>
        </w:rPr>
      </w:pPr>
      <w:r>
        <w:rPr>
          <w:b/>
          <w:bCs/>
        </w:rPr>
        <w:t xml:space="preserve">источников финансирования дефицита бюджета </w:t>
      </w:r>
    </w:p>
    <w:p w:rsidR="00900EA3" w:rsidRDefault="00900EA3" w:rsidP="00900EA3">
      <w:pPr>
        <w:jc w:val="center"/>
        <w:rPr>
          <w:b/>
          <w:bCs/>
        </w:rPr>
      </w:pPr>
      <w:r>
        <w:rPr>
          <w:b/>
          <w:bCs/>
        </w:rPr>
        <w:t>Заречного муниципального образования</w:t>
      </w:r>
    </w:p>
    <w:p w:rsidR="00900EA3" w:rsidRDefault="00900EA3" w:rsidP="00900EA3">
      <w:pPr>
        <w:jc w:val="center"/>
        <w:rPr>
          <w:b/>
          <w:b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700"/>
        <w:gridCol w:w="5760"/>
      </w:tblGrid>
      <w:tr w:rsidR="00900EA3" w:rsidTr="00D57915">
        <w:trPr>
          <w:trHeight w:val="300"/>
        </w:trPr>
        <w:tc>
          <w:tcPr>
            <w:tcW w:w="3960" w:type="dxa"/>
            <w:gridSpan w:val="2"/>
          </w:tcPr>
          <w:p w:rsidR="00900EA3" w:rsidRPr="002755B3" w:rsidRDefault="00900EA3" w:rsidP="00D57915">
            <w:pPr>
              <w:jc w:val="center"/>
            </w:pPr>
            <w:r w:rsidRPr="002755B3">
              <w:t>Код бюджетной классификации</w:t>
            </w:r>
          </w:p>
        </w:tc>
        <w:tc>
          <w:tcPr>
            <w:tcW w:w="5760" w:type="dxa"/>
            <w:vMerge w:val="restart"/>
          </w:tcPr>
          <w:p w:rsidR="00900EA3" w:rsidRPr="002755B3" w:rsidRDefault="00900EA3" w:rsidP="00D57915">
            <w:pPr>
              <w:jc w:val="center"/>
            </w:pPr>
            <w:r w:rsidRPr="002755B3">
              <w:t xml:space="preserve">Наименование главного </w:t>
            </w:r>
            <w:proofErr w:type="gramStart"/>
            <w:r w:rsidRPr="002755B3">
              <w:t>администратора источников финансирования дефицита бюджета поселения</w:t>
            </w:r>
            <w:proofErr w:type="gramEnd"/>
          </w:p>
        </w:tc>
      </w:tr>
      <w:tr w:rsidR="00900EA3" w:rsidTr="00D57915">
        <w:trPr>
          <w:trHeight w:val="252"/>
        </w:trPr>
        <w:tc>
          <w:tcPr>
            <w:tcW w:w="1260" w:type="dxa"/>
          </w:tcPr>
          <w:p w:rsidR="00900EA3" w:rsidRPr="002755B3" w:rsidRDefault="00900EA3" w:rsidP="00D57915">
            <w:pPr>
              <w:jc w:val="center"/>
            </w:pPr>
            <w:r w:rsidRPr="002755B3">
              <w:t>главного администратора источников</w:t>
            </w:r>
          </w:p>
        </w:tc>
        <w:tc>
          <w:tcPr>
            <w:tcW w:w="2700" w:type="dxa"/>
          </w:tcPr>
          <w:p w:rsidR="00900EA3" w:rsidRPr="002755B3" w:rsidRDefault="00900EA3" w:rsidP="00D57915">
            <w:pPr>
              <w:jc w:val="center"/>
            </w:pPr>
            <w:r w:rsidRPr="002755B3">
              <w:t>источников финансирования дефицита бюджета поселения</w:t>
            </w:r>
          </w:p>
        </w:tc>
        <w:tc>
          <w:tcPr>
            <w:tcW w:w="5760" w:type="dxa"/>
            <w:vMerge/>
          </w:tcPr>
          <w:p w:rsidR="00900EA3" w:rsidRPr="002755B3" w:rsidRDefault="00900EA3" w:rsidP="00D57915">
            <w:pPr>
              <w:jc w:val="center"/>
            </w:pPr>
          </w:p>
        </w:tc>
      </w:tr>
      <w:tr w:rsidR="00900EA3" w:rsidTr="00D57915">
        <w:tc>
          <w:tcPr>
            <w:tcW w:w="1260" w:type="dxa"/>
          </w:tcPr>
          <w:p w:rsidR="00900EA3" w:rsidRPr="002755B3" w:rsidRDefault="00900EA3" w:rsidP="00D57915">
            <w:pPr>
              <w:jc w:val="center"/>
              <w:rPr>
                <w:b/>
                <w:bCs/>
              </w:rPr>
            </w:pPr>
            <w:r w:rsidRPr="002755B3">
              <w:rPr>
                <w:b/>
                <w:bCs/>
              </w:rPr>
              <w:t>985</w:t>
            </w:r>
          </w:p>
        </w:tc>
        <w:tc>
          <w:tcPr>
            <w:tcW w:w="2700" w:type="dxa"/>
          </w:tcPr>
          <w:p w:rsidR="00900EA3" w:rsidRPr="002755B3" w:rsidRDefault="00900EA3" w:rsidP="00D57915">
            <w:pPr>
              <w:jc w:val="center"/>
              <w:rPr>
                <w:b/>
                <w:bCs/>
              </w:rPr>
            </w:pPr>
          </w:p>
        </w:tc>
        <w:tc>
          <w:tcPr>
            <w:tcW w:w="5760" w:type="dxa"/>
          </w:tcPr>
          <w:p w:rsidR="00900EA3" w:rsidRPr="002755B3" w:rsidRDefault="00900EA3" w:rsidP="00D57915">
            <w:pPr>
              <w:jc w:val="center"/>
              <w:rPr>
                <w:b/>
                <w:bCs/>
              </w:rPr>
            </w:pPr>
            <w:r w:rsidRPr="002755B3">
              <w:rPr>
                <w:b/>
                <w:bCs/>
              </w:rPr>
              <w:t xml:space="preserve">Администрация </w:t>
            </w:r>
            <w:r>
              <w:rPr>
                <w:b/>
                <w:bCs/>
              </w:rPr>
              <w:t>Заречного</w:t>
            </w:r>
            <w:r w:rsidRPr="002755B3">
              <w:rPr>
                <w:b/>
                <w:bCs/>
              </w:rPr>
              <w:t xml:space="preserve"> муниципального образования – администрация сельского поселения</w:t>
            </w:r>
          </w:p>
        </w:tc>
      </w:tr>
      <w:tr w:rsidR="00900EA3" w:rsidRPr="00FD0DE4" w:rsidTr="00D57915">
        <w:tc>
          <w:tcPr>
            <w:tcW w:w="1260" w:type="dxa"/>
          </w:tcPr>
          <w:p w:rsidR="00900EA3" w:rsidRPr="002755B3" w:rsidRDefault="00900EA3" w:rsidP="00D57915">
            <w:pPr>
              <w:jc w:val="center"/>
            </w:pPr>
            <w:r w:rsidRPr="002755B3">
              <w:t>985</w:t>
            </w:r>
          </w:p>
        </w:tc>
        <w:tc>
          <w:tcPr>
            <w:tcW w:w="2700" w:type="dxa"/>
          </w:tcPr>
          <w:p w:rsidR="00900EA3" w:rsidRPr="002755B3" w:rsidRDefault="00900EA3" w:rsidP="00D57915">
            <w:pPr>
              <w:jc w:val="both"/>
            </w:pPr>
            <w:r w:rsidRPr="002755B3">
              <w:t xml:space="preserve">01 02 00 </w:t>
            </w:r>
            <w:proofErr w:type="spellStart"/>
            <w:r w:rsidRPr="002755B3">
              <w:t>00</w:t>
            </w:r>
            <w:proofErr w:type="spellEnd"/>
            <w:r w:rsidRPr="002755B3">
              <w:t xml:space="preserve"> 10 0000 710</w:t>
            </w:r>
          </w:p>
        </w:tc>
        <w:tc>
          <w:tcPr>
            <w:tcW w:w="5760" w:type="dxa"/>
          </w:tcPr>
          <w:p w:rsidR="00900EA3" w:rsidRPr="002755B3" w:rsidRDefault="00900EA3" w:rsidP="00D57915">
            <w:pPr>
              <w:jc w:val="both"/>
            </w:pPr>
            <w:r w:rsidRPr="002755B3">
              <w:t xml:space="preserve">Получение кредитов от кредитных организаций бюджетами </w:t>
            </w:r>
            <w:r>
              <w:t>сельских поселений</w:t>
            </w:r>
            <w:r w:rsidRPr="002755B3">
              <w:t xml:space="preserve"> в валюте Российской Федерации</w:t>
            </w:r>
          </w:p>
        </w:tc>
      </w:tr>
      <w:tr w:rsidR="00900EA3" w:rsidRPr="00FD0DE4" w:rsidTr="00D57915">
        <w:tc>
          <w:tcPr>
            <w:tcW w:w="1260" w:type="dxa"/>
          </w:tcPr>
          <w:p w:rsidR="00900EA3" w:rsidRPr="002755B3" w:rsidRDefault="00900EA3" w:rsidP="00D57915">
            <w:pPr>
              <w:jc w:val="center"/>
            </w:pPr>
            <w:r w:rsidRPr="002755B3">
              <w:t>985</w:t>
            </w:r>
          </w:p>
        </w:tc>
        <w:tc>
          <w:tcPr>
            <w:tcW w:w="2700" w:type="dxa"/>
          </w:tcPr>
          <w:p w:rsidR="00900EA3" w:rsidRPr="002755B3" w:rsidRDefault="00900EA3" w:rsidP="00D57915">
            <w:pPr>
              <w:jc w:val="both"/>
            </w:pPr>
            <w:r w:rsidRPr="002755B3">
              <w:t xml:space="preserve">01 02 00 </w:t>
            </w:r>
            <w:proofErr w:type="spellStart"/>
            <w:r w:rsidRPr="002755B3">
              <w:t>00</w:t>
            </w:r>
            <w:proofErr w:type="spellEnd"/>
            <w:r w:rsidRPr="002755B3">
              <w:t xml:space="preserve"> 10 0000 810</w:t>
            </w:r>
          </w:p>
        </w:tc>
        <w:tc>
          <w:tcPr>
            <w:tcW w:w="5760" w:type="dxa"/>
          </w:tcPr>
          <w:p w:rsidR="00900EA3" w:rsidRPr="002755B3" w:rsidRDefault="00900EA3" w:rsidP="00D57915">
            <w:pPr>
              <w:jc w:val="both"/>
            </w:pPr>
            <w:r w:rsidRPr="002755B3">
              <w:t xml:space="preserve">Погашение кредитов, полученных от кредитных организаций бюджетами </w:t>
            </w:r>
            <w:r>
              <w:t>сельских поселений</w:t>
            </w:r>
            <w:r w:rsidRPr="002755B3">
              <w:t xml:space="preserve"> в валюте Российской Федерации </w:t>
            </w:r>
          </w:p>
        </w:tc>
      </w:tr>
      <w:tr w:rsidR="00900EA3" w:rsidRPr="00FD0DE4" w:rsidTr="00D57915">
        <w:tc>
          <w:tcPr>
            <w:tcW w:w="1260" w:type="dxa"/>
          </w:tcPr>
          <w:p w:rsidR="00900EA3" w:rsidRPr="002755B3" w:rsidRDefault="00900EA3" w:rsidP="00D57915">
            <w:pPr>
              <w:jc w:val="center"/>
            </w:pPr>
            <w:r w:rsidRPr="002755B3">
              <w:t>985</w:t>
            </w:r>
          </w:p>
        </w:tc>
        <w:tc>
          <w:tcPr>
            <w:tcW w:w="2700" w:type="dxa"/>
          </w:tcPr>
          <w:p w:rsidR="00900EA3" w:rsidRPr="002755B3" w:rsidRDefault="00900EA3" w:rsidP="00D57915">
            <w:pPr>
              <w:jc w:val="both"/>
            </w:pPr>
            <w:r>
              <w:t>01 03 01</w:t>
            </w:r>
            <w:r w:rsidRPr="002755B3">
              <w:t xml:space="preserve"> 00 10 0000 710</w:t>
            </w:r>
          </w:p>
        </w:tc>
        <w:tc>
          <w:tcPr>
            <w:tcW w:w="5760" w:type="dxa"/>
          </w:tcPr>
          <w:p w:rsidR="00900EA3" w:rsidRPr="002755B3" w:rsidRDefault="00900EA3" w:rsidP="00D57915">
            <w:pPr>
              <w:jc w:val="both"/>
            </w:pPr>
            <w:r w:rsidRPr="002755B3">
              <w:t xml:space="preserve">Получение кредитов от других бюджетов бюджетной системы Российской Федерации бюджетами </w:t>
            </w:r>
            <w:r>
              <w:t>сельских поселений</w:t>
            </w:r>
            <w:r w:rsidRPr="002755B3">
              <w:t xml:space="preserve"> в валюте Российской Федерации</w:t>
            </w:r>
          </w:p>
        </w:tc>
      </w:tr>
      <w:tr w:rsidR="00900EA3" w:rsidRPr="00FD0DE4" w:rsidTr="00D57915">
        <w:tc>
          <w:tcPr>
            <w:tcW w:w="1260" w:type="dxa"/>
          </w:tcPr>
          <w:p w:rsidR="00900EA3" w:rsidRPr="002755B3" w:rsidRDefault="00900EA3" w:rsidP="00D57915">
            <w:pPr>
              <w:jc w:val="center"/>
            </w:pPr>
            <w:r w:rsidRPr="002755B3">
              <w:t>985</w:t>
            </w:r>
          </w:p>
        </w:tc>
        <w:tc>
          <w:tcPr>
            <w:tcW w:w="2700" w:type="dxa"/>
          </w:tcPr>
          <w:p w:rsidR="00900EA3" w:rsidRPr="002755B3" w:rsidRDefault="00900EA3" w:rsidP="00D57915">
            <w:pPr>
              <w:jc w:val="both"/>
            </w:pPr>
            <w:r>
              <w:t>01 03 01</w:t>
            </w:r>
            <w:r w:rsidRPr="002755B3">
              <w:t xml:space="preserve"> 00 10 0000 810</w:t>
            </w:r>
          </w:p>
        </w:tc>
        <w:tc>
          <w:tcPr>
            <w:tcW w:w="5760" w:type="dxa"/>
          </w:tcPr>
          <w:p w:rsidR="00900EA3" w:rsidRPr="002755B3" w:rsidRDefault="00900EA3" w:rsidP="00D57915">
            <w:pPr>
              <w:jc w:val="both"/>
            </w:pPr>
            <w:r w:rsidRPr="002755B3">
              <w:t xml:space="preserve">Погашение бюджетами </w:t>
            </w:r>
            <w:r>
              <w:t>сельских поселений</w:t>
            </w:r>
            <w:r w:rsidRPr="002755B3">
              <w:t xml:space="preserve"> кредитов, полученных от других бюджетов бюджетной системы Российской Федерации в валюте Российской Федерации</w:t>
            </w:r>
          </w:p>
        </w:tc>
      </w:tr>
      <w:tr w:rsidR="00900EA3" w:rsidRPr="00FD0DE4" w:rsidTr="00D57915">
        <w:tc>
          <w:tcPr>
            <w:tcW w:w="1260" w:type="dxa"/>
          </w:tcPr>
          <w:p w:rsidR="00900EA3" w:rsidRPr="002755B3" w:rsidRDefault="00900EA3" w:rsidP="00D57915">
            <w:pPr>
              <w:jc w:val="center"/>
            </w:pPr>
            <w:r w:rsidRPr="002755B3">
              <w:t>985</w:t>
            </w:r>
          </w:p>
        </w:tc>
        <w:tc>
          <w:tcPr>
            <w:tcW w:w="2700" w:type="dxa"/>
          </w:tcPr>
          <w:p w:rsidR="00900EA3" w:rsidRPr="002755B3" w:rsidRDefault="00900EA3" w:rsidP="00D57915">
            <w:pPr>
              <w:jc w:val="both"/>
            </w:pPr>
            <w:r w:rsidRPr="002755B3">
              <w:t>01 05 02 01 10 0000 510</w:t>
            </w:r>
          </w:p>
        </w:tc>
        <w:tc>
          <w:tcPr>
            <w:tcW w:w="5760" w:type="dxa"/>
          </w:tcPr>
          <w:p w:rsidR="00900EA3" w:rsidRPr="002755B3" w:rsidRDefault="00900EA3" w:rsidP="00D57915">
            <w:pPr>
              <w:jc w:val="both"/>
            </w:pPr>
            <w:r w:rsidRPr="002755B3">
              <w:t xml:space="preserve">Увеличение прочих остатков денежных средств бюджетов </w:t>
            </w:r>
            <w:r>
              <w:t>сельских поселений</w:t>
            </w:r>
          </w:p>
        </w:tc>
      </w:tr>
      <w:tr w:rsidR="00900EA3" w:rsidRPr="00FD0DE4" w:rsidTr="00D57915">
        <w:tc>
          <w:tcPr>
            <w:tcW w:w="1260" w:type="dxa"/>
          </w:tcPr>
          <w:p w:rsidR="00900EA3" w:rsidRPr="002755B3" w:rsidRDefault="00900EA3" w:rsidP="00D57915">
            <w:pPr>
              <w:jc w:val="center"/>
            </w:pPr>
            <w:r w:rsidRPr="002755B3">
              <w:t>985</w:t>
            </w:r>
          </w:p>
        </w:tc>
        <w:tc>
          <w:tcPr>
            <w:tcW w:w="2700" w:type="dxa"/>
          </w:tcPr>
          <w:p w:rsidR="00900EA3" w:rsidRPr="002755B3" w:rsidRDefault="00900EA3" w:rsidP="00D57915">
            <w:pPr>
              <w:jc w:val="both"/>
            </w:pPr>
            <w:r w:rsidRPr="002755B3">
              <w:t>01 05 02 01 10 0000 610</w:t>
            </w:r>
          </w:p>
        </w:tc>
        <w:tc>
          <w:tcPr>
            <w:tcW w:w="5760" w:type="dxa"/>
          </w:tcPr>
          <w:p w:rsidR="00900EA3" w:rsidRPr="002755B3" w:rsidRDefault="00900EA3" w:rsidP="00D57915">
            <w:pPr>
              <w:jc w:val="both"/>
            </w:pPr>
            <w:r w:rsidRPr="002755B3">
              <w:t xml:space="preserve">Уменьшение прочих остатков денежных средств бюджетов </w:t>
            </w:r>
            <w:r>
              <w:t>сельских поселений</w:t>
            </w:r>
          </w:p>
        </w:tc>
      </w:tr>
    </w:tbl>
    <w:p w:rsidR="00900EA3" w:rsidRDefault="00900EA3" w:rsidP="00900EA3"/>
    <w:p w:rsidR="00900EA3" w:rsidRPr="00900EA3" w:rsidRDefault="00900EA3" w:rsidP="00900EA3"/>
    <w:p w:rsidR="00900EA3" w:rsidRDefault="00900EA3" w:rsidP="00900EA3"/>
    <w:tbl>
      <w:tblPr>
        <w:tblW w:w="9665" w:type="dxa"/>
        <w:tblLayout w:type="fixed"/>
        <w:tblCellMar>
          <w:left w:w="30" w:type="dxa"/>
          <w:right w:w="30" w:type="dxa"/>
        </w:tblCellMar>
        <w:tblLook w:val="0000"/>
      </w:tblPr>
      <w:tblGrid>
        <w:gridCol w:w="7586"/>
        <w:gridCol w:w="1582"/>
        <w:gridCol w:w="497"/>
      </w:tblGrid>
      <w:tr w:rsidR="00900EA3" w:rsidTr="00900EA3">
        <w:trPr>
          <w:trHeight w:val="1285"/>
        </w:trPr>
        <w:tc>
          <w:tcPr>
            <w:tcW w:w="9665" w:type="dxa"/>
            <w:gridSpan w:val="3"/>
            <w:tcBorders>
              <w:top w:val="single" w:sz="2" w:space="0" w:color="000000"/>
              <w:left w:val="single" w:sz="2" w:space="0" w:color="000000"/>
              <w:right w:val="single" w:sz="2" w:space="0" w:color="000000"/>
            </w:tcBorders>
          </w:tcPr>
          <w:p w:rsidR="00900EA3" w:rsidRPr="00900EA3" w:rsidRDefault="00900EA3">
            <w:pPr>
              <w:autoSpaceDE w:val="0"/>
              <w:autoSpaceDN w:val="0"/>
              <w:adjustRightInd w:val="0"/>
              <w:jc w:val="right"/>
              <w:rPr>
                <w:rFonts w:asciiTheme="minorHAnsi" w:eastAsia="Calibri" w:hAnsiTheme="minorHAnsi"/>
                <w:color w:val="000000"/>
              </w:rPr>
            </w:pPr>
            <w:r w:rsidRPr="00900EA3">
              <w:rPr>
                <w:rFonts w:asciiTheme="minorHAnsi" w:eastAsia="Calibri" w:hAnsiTheme="minorHAnsi"/>
                <w:color w:val="000000"/>
                <w:sz w:val="22"/>
                <w:szCs w:val="22"/>
              </w:rPr>
              <w:t>Приложение № 5</w:t>
            </w:r>
          </w:p>
          <w:p w:rsidR="00900EA3" w:rsidRPr="00900EA3" w:rsidRDefault="00900EA3">
            <w:pPr>
              <w:autoSpaceDE w:val="0"/>
              <w:autoSpaceDN w:val="0"/>
              <w:adjustRightInd w:val="0"/>
              <w:jc w:val="right"/>
              <w:rPr>
                <w:rFonts w:asciiTheme="minorHAnsi" w:eastAsia="Calibri" w:hAnsiTheme="minorHAnsi"/>
                <w:color w:val="000000"/>
              </w:rPr>
            </w:pPr>
            <w:r w:rsidRPr="00900EA3">
              <w:rPr>
                <w:rFonts w:asciiTheme="minorHAnsi" w:eastAsia="Calibri" w:hAnsiTheme="minorHAnsi"/>
                <w:color w:val="000000"/>
                <w:sz w:val="22"/>
                <w:szCs w:val="22"/>
              </w:rPr>
              <w:t xml:space="preserve">к решению Думы </w:t>
            </w:r>
          </w:p>
          <w:p w:rsidR="00900EA3" w:rsidRPr="00900EA3" w:rsidRDefault="00900EA3">
            <w:pPr>
              <w:autoSpaceDE w:val="0"/>
              <w:autoSpaceDN w:val="0"/>
              <w:adjustRightInd w:val="0"/>
              <w:jc w:val="right"/>
              <w:rPr>
                <w:rFonts w:asciiTheme="minorHAnsi" w:eastAsia="Calibri" w:hAnsiTheme="minorHAnsi"/>
                <w:color w:val="000000"/>
              </w:rPr>
            </w:pPr>
            <w:r w:rsidRPr="00900EA3">
              <w:rPr>
                <w:rFonts w:asciiTheme="minorHAnsi" w:eastAsia="Calibri" w:hAnsiTheme="minorHAnsi"/>
                <w:color w:val="000000"/>
                <w:sz w:val="22"/>
                <w:szCs w:val="22"/>
              </w:rPr>
              <w:t>Заречного муниципального образования</w:t>
            </w:r>
          </w:p>
          <w:p w:rsidR="00900EA3" w:rsidRPr="00900EA3" w:rsidRDefault="00900EA3" w:rsidP="00D57915">
            <w:pPr>
              <w:autoSpaceDE w:val="0"/>
              <w:autoSpaceDN w:val="0"/>
              <w:adjustRightInd w:val="0"/>
              <w:jc w:val="right"/>
              <w:rPr>
                <w:rFonts w:asciiTheme="minorHAnsi" w:eastAsia="Calibri" w:hAnsiTheme="minorHAnsi"/>
                <w:color w:val="000000"/>
              </w:rPr>
            </w:pPr>
            <w:r w:rsidRPr="00900EA3">
              <w:rPr>
                <w:rFonts w:asciiTheme="minorHAnsi" w:eastAsia="Calibri" w:hAnsiTheme="minorHAnsi"/>
                <w:color w:val="000000"/>
                <w:sz w:val="22"/>
                <w:szCs w:val="22"/>
              </w:rPr>
              <w:t>№ 61      от   “25”12. 2019 г.</w:t>
            </w:r>
          </w:p>
        </w:tc>
      </w:tr>
      <w:tr w:rsidR="00900EA3" w:rsidTr="00900EA3">
        <w:trPr>
          <w:trHeight w:val="247"/>
        </w:trPr>
        <w:tc>
          <w:tcPr>
            <w:tcW w:w="7586"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eastAsia="Calibri"/>
                <w:color w:val="000000"/>
              </w:rPr>
            </w:pPr>
          </w:p>
        </w:tc>
        <w:tc>
          <w:tcPr>
            <w:tcW w:w="1582"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eastAsia="Calibri"/>
                <w:color w:val="000000"/>
              </w:rPr>
            </w:pPr>
          </w:p>
        </w:tc>
        <w:tc>
          <w:tcPr>
            <w:tcW w:w="497"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eastAsia="Calibri"/>
                <w:color w:val="000000"/>
              </w:rPr>
            </w:pPr>
          </w:p>
        </w:tc>
      </w:tr>
      <w:tr w:rsidR="00900EA3" w:rsidTr="00900EA3">
        <w:trPr>
          <w:trHeight w:val="535"/>
        </w:trPr>
        <w:tc>
          <w:tcPr>
            <w:tcW w:w="9665" w:type="dxa"/>
            <w:gridSpan w:val="3"/>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БЕЗВОЗМЕЗДНЫЕ ПОСТУПЛЕНИЯ В БЮДЖЕТ МУНИЦИПАЛЬНОГО ОБРАЗОВАНИЯ НА 2020 ГОД.</w:t>
            </w:r>
          </w:p>
        </w:tc>
      </w:tr>
      <w:tr w:rsidR="00900EA3" w:rsidTr="00900EA3">
        <w:trPr>
          <w:trHeight w:val="247"/>
        </w:trPr>
        <w:tc>
          <w:tcPr>
            <w:tcW w:w="7586" w:type="dxa"/>
            <w:tcBorders>
              <w:top w:val="single" w:sz="2" w:space="0" w:color="000000"/>
              <w:left w:val="single" w:sz="2" w:space="0" w:color="000000"/>
              <w:bottom w:val="single" w:sz="6" w:space="0" w:color="auto"/>
              <w:right w:val="single" w:sz="2" w:space="0" w:color="000000"/>
            </w:tcBorders>
          </w:tcPr>
          <w:p w:rsidR="00900EA3" w:rsidRDefault="00900EA3">
            <w:pPr>
              <w:autoSpaceDE w:val="0"/>
              <w:autoSpaceDN w:val="0"/>
              <w:adjustRightInd w:val="0"/>
              <w:jc w:val="right"/>
              <w:rPr>
                <w:rFonts w:eastAsia="Calibri"/>
                <w:color w:val="000000"/>
              </w:rPr>
            </w:pPr>
          </w:p>
        </w:tc>
        <w:tc>
          <w:tcPr>
            <w:tcW w:w="1582" w:type="dxa"/>
            <w:tcBorders>
              <w:top w:val="single" w:sz="2" w:space="0" w:color="000000"/>
              <w:left w:val="single" w:sz="2" w:space="0" w:color="000000"/>
              <w:bottom w:val="single" w:sz="6" w:space="0" w:color="auto"/>
              <w:right w:val="nil"/>
            </w:tcBorders>
          </w:tcPr>
          <w:p w:rsidR="00900EA3" w:rsidRDefault="00900EA3">
            <w:pPr>
              <w:autoSpaceDE w:val="0"/>
              <w:autoSpaceDN w:val="0"/>
              <w:adjustRightInd w:val="0"/>
              <w:jc w:val="center"/>
              <w:rPr>
                <w:rFonts w:eastAsia="Calibri"/>
                <w:b/>
                <w:bCs/>
                <w:color w:val="000000"/>
              </w:rPr>
            </w:pPr>
          </w:p>
        </w:tc>
        <w:tc>
          <w:tcPr>
            <w:tcW w:w="497" w:type="dxa"/>
            <w:tcBorders>
              <w:top w:val="single" w:sz="2" w:space="0" w:color="000000"/>
              <w:left w:val="nil"/>
              <w:bottom w:val="single" w:sz="2" w:space="0" w:color="000000"/>
              <w:right w:val="single" w:sz="2" w:space="0" w:color="000000"/>
            </w:tcBorders>
          </w:tcPr>
          <w:p w:rsidR="00900EA3" w:rsidRDefault="00900EA3">
            <w:pPr>
              <w:autoSpaceDE w:val="0"/>
              <w:autoSpaceDN w:val="0"/>
              <w:adjustRightInd w:val="0"/>
              <w:jc w:val="center"/>
              <w:rPr>
                <w:rFonts w:eastAsia="Calibri"/>
                <w:b/>
                <w:bCs/>
                <w:color w:val="000000"/>
              </w:rPr>
            </w:pPr>
          </w:p>
        </w:tc>
      </w:tr>
      <w:tr w:rsidR="00900EA3" w:rsidTr="00900EA3">
        <w:trPr>
          <w:trHeight w:val="235"/>
        </w:trPr>
        <w:tc>
          <w:tcPr>
            <w:tcW w:w="7586"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Сумма, руб.</w:t>
            </w:r>
          </w:p>
        </w:tc>
        <w:tc>
          <w:tcPr>
            <w:tcW w:w="497" w:type="dxa"/>
            <w:tcBorders>
              <w:top w:val="single" w:sz="2" w:space="0" w:color="000000"/>
              <w:left w:val="single" w:sz="6" w:space="0" w:color="auto"/>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470"/>
        </w:trPr>
        <w:tc>
          <w:tcPr>
            <w:tcW w:w="7586"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rPr>
                <w:rFonts w:eastAsia="Calibri"/>
                <w:b/>
                <w:bCs/>
                <w:color w:val="000000"/>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5 281 400,00</w:t>
            </w:r>
          </w:p>
        </w:tc>
        <w:tc>
          <w:tcPr>
            <w:tcW w:w="497" w:type="dxa"/>
            <w:tcBorders>
              <w:top w:val="single" w:sz="2" w:space="0" w:color="000000"/>
              <w:left w:val="single" w:sz="6" w:space="0" w:color="auto"/>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456"/>
        </w:trPr>
        <w:tc>
          <w:tcPr>
            <w:tcW w:w="7586"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rPr>
                <w:rFonts w:eastAsia="Calibri"/>
                <w:b/>
                <w:bCs/>
                <w:color w:val="000000"/>
              </w:rPr>
            </w:pPr>
            <w:r>
              <w:rPr>
                <w:rFonts w:eastAsia="Calibri"/>
                <w:b/>
                <w:bCs/>
                <w:color w:val="000000"/>
                <w:sz w:val="22"/>
                <w:szCs w:val="22"/>
              </w:rPr>
              <w:lastRenderedPageBreak/>
              <w:t>Дотация на выравнивание бюджетной обеспеченности поселений из фонда финансовой поддержки поселений Иркутской области</w:t>
            </w:r>
          </w:p>
        </w:tc>
        <w:tc>
          <w:tcPr>
            <w:tcW w:w="1582"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284 500,00</w:t>
            </w:r>
          </w:p>
        </w:tc>
        <w:tc>
          <w:tcPr>
            <w:tcW w:w="497" w:type="dxa"/>
            <w:tcBorders>
              <w:top w:val="single" w:sz="2" w:space="0" w:color="000000"/>
              <w:left w:val="single" w:sz="6" w:space="0" w:color="auto"/>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382"/>
        </w:trPr>
        <w:tc>
          <w:tcPr>
            <w:tcW w:w="7586"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rPr>
                <w:rFonts w:eastAsia="Calibri"/>
                <w:b/>
                <w:bCs/>
                <w:color w:val="000000"/>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200 000,00</w:t>
            </w:r>
          </w:p>
        </w:tc>
        <w:tc>
          <w:tcPr>
            <w:tcW w:w="497" w:type="dxa"/>
            <w:tcBorders>
              <w:top w:val="single" w:sz="2" w:space="0" w:color="000000"/>
              <w:left w:val="single" w:sz="6" w:space="0" w:color="auto"/>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1298"/>
        </w:trPr>
        <w:tc>
          <w:tcPr>
            <w:tcW w:w="7586"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rPr>
                <w:rFonts w:eastAsia="Calibri"/>
                <w:b/>
                <w:bCs/>
                <w:color w:val="000000"/>
              </w:rPr>
            </w:pPr>
            <w:r>
              <w:rPr>
                <w:rFonts w:eastAsia="Calibri"/>
                <w:b/>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82"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700,00</w:t>
            </w:r>
          </w:p>
        </w:tc>
        <w:tc>
          <w:tcPr>
            <w:tcW w:w="497" w:type="dxa"/>
            <w:tcBorders>
              <w:top w:val="single" w:sz="2" w:space="0" w:color="000000"/>
              <w:left w:val="single" w:sz="6" w:space="0" w:color="auto"/>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703"/>
        </w:trPr>
        <w:tc>
          <w:tcPr>
            <w:tcW w:w="7586"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rPr>
                <w:rFonts w:eastAsia="Calibri"/>
                <w:b/>
                <w:bCs/>
                <w:color w:val="000000"/>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82"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125 600,00</w:t>
            </w:r>
          </w:p>
        </w:tc>
        <w:tc>
          <w:tcPr>
            <w:tcW w:w="497" w:type="dxa"/>
            <w:tcBorders>
              <w:top w:val="single" w:sz="2" w:space="0" w:color="000000"/>
              <w:left w:val="single" w:sz="6" w:space="0" w:color="auto"/>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235"/>
        </w:trPr>
        <w:tc>
          <w:tcPr>
            <w:tcW w:w="7586"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rPr>
                <w:rFonts w:eastAsia="Calibri"/>
                <w:b/>
                <w:bCs/>
                <w:color w:val="000000"/>
              </w:rPr>
            </w:pPr>
            <w:r>
              <w:rPr>
                <w:rFonts w:eastAsia="Calibri"/>
                <w:b/>
                <w:bCs/>
                <w:color w:val="000000"/>
                <w:sz w:val="22"/>
                <w:szCs w:val="22"/>
              </w:rPr>
              <w:t>ИТОГО:</w:t>
            </w:r>
          </w:p>
        </w:tc>
        <w:tc>
          <w:tcPr>
            <w:tcW w:w="1582" w:type="dxa"/>
            <w:tcBorders>
              <w:top w:val="single" w:sz="6" w:space="0" w:color="auto"/>
              <w:left w:val="single" w:sz="6" w:space="0" w:color="auto"/>
              <w:bottom w:val="single" w:sz="6" w:space="0" w:color="auto"/>
              <w:right w:val="single" w:sz="6" w:space="0" w:color="auto"/>
            </w:tcBorders>
          </w:tcPr>
          <w:p w:rsidR="00900EA3" w:rsidRDefault="00900EA3">
            <w:pPr>
              <w:autoSpaceDE w:val="0"/>
              <w:autoSpaceDN w:val="0"/>
              <w:adjustRightInd w:val="0"/>
              <w:jc w:val="center"/>
              <w:rPr>
                <w:rFonts w:eastAsia="Calibri"/>
                <w:b/>
                <w:bCs/>
                <w:color w:val="000000"/>
              </w:rPr>
            </w:pPr>
            <w:r>
              <w:rPr>
                <w:rFonts w:eastAsia="Calibri"/>
                <w:b/>
                <w:bCs/>
                <w:color w:val="000000"/>
                <w:sz w:val="22"/>
                <w:szCs w:val="22"/>
              </w:rPr>
              <w:t>5 892 200,00</w:t>
            </w:r>
          </w:p>
        </w:tc>
        <w:tc>
          <w:tcPr>
            <w:tcW w:w="497" w:type="dxa"/>
            <w:tcBorders>
              <w:top w:val="single" w:sz="2" w:space="0" w:color="000000"/>
              <w:left w:val="single" w:sz="6" w:space="0" w:color="auto"/>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211"/>
        </w:trPr>
        <w:tc>
          <w:tcPr>
            <w:tcW w:w="7586" w:type="dxa"/>
            <w:tcBorders>
              <w:top w:val="single" w:sz="6" w:space="0" w:color="auto"/>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1582" w:type="dxa"/>
            <w:tcBorders>
              <w:top w:val="single" w:sz="6" w:space="0" w:color="auto"/>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211"/>
        </w:trPr>
        <w:tc>
          <w:tcPr>
            <w:tcW w:w="7586"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211"/>
        </w:trPr>
        <w:tc>
          <w:tcPr>
            <w:tcW w:w="7586"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259"/>
        </w:trPr>
        <w:tc>
          <w:tcPr>
            <w:tcW w:w="7586"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582"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259"/>
        </w:trPr>
        <w:tc>
          <w:tcPr>
            <w:tcW w:w="9168" w:type="dxa"/>
            <w:gridSpan w:val="2"/>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rPr>
                <w:rFonts w:eastAsia="Calibri"/>
                <w:color w:val="000000"/>
              </w:rPr>
            </w:pPr>
            <w:r>
              <w:rPr>
                <w:rFonts w:eastAsia="Calibri"/>
                <w:color w:val="000000"/>
              </w:rPr>
              <w:t>муниципального образования:                                                                        А.И. Романенко</w:t>
            </w:r>
          </w:p>
        </w:tc>
        <w:tc>
          <w:tcPr>
            <w:tcW w:w="497"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r w:rsidR="00900EA3" w:rsidTr="00900EA3">
        <w:trPr>
          <w:trHeight w:val="211"/>
        </w:trPr>
        <w:tc>
          <w:tcPr>
            <w:tcW w:w="7586"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900EA3" w:rsidRDefault="00900EA3">
            <w:pPr>
              <w:autoSpaceDE w:val="0"/>
              <w:autoSpaceDN w:val="0"/>
              <w:adjustRightInd w:val="0"/>
              <w:jc w:val="right"/>
              <w:rPr>
                <w:rFonts w:ascii="Arial" w:eastAsia="Calibri" w:hAnsi="Arial" w:cs="Arial"/>
                <w:color w:val="000000"/>
                <w:sz w:val="20"/>
                <w:szCs w:val="20"/>
              </w:rPr>
            </w:pPr>
          </w:p>
        </w:tc>
      </w:tr>
    </w:tbl>
    <w:p w:rsidR="00900EA3" w:rsidRDefault="00900EA3" w:rsidP="00900EA3"/>
    <w:p w:rsidR="00900EA3" w:rsidRPr="00900EA3" w:rsidRDefault="00900EA3" w:rsidP="00900EA3"/>
    <w:p w:rsidR="00900EA3" w:rsidRDefault="00900EA3" w:rsidP="00900EA3"/>
    <w:tbl>
      <w:tblPr>
        <w:tblW w:w="0" w:type="auto"/>
        <w:tblLayout w:type="fixed"/>
        <w:tblCellMar>
          <w:left w:w="30" w:type="dxa"/>
          <w:right w:w="30" w:type="dxa"/>
        </w:tblCellMar>
        <w:tblLook w:val="0000"/>
      </w:tblPr>
      <w:tblGrid>
        <w:gridCol w:w="6154"/>
        <w:gridCol w:w="1339"/>
        <w:gridCol w:w="1409"/>
        <w:gridCol w:w="496"/>
      </w:tblGrid>
      <w:tr w:rsidR="00D57915" w:rsidTr="00D57915">
        <w:trPr>
          <w:trHeight w:val="1285"/>
        </w:trPr>
        <w:tc>
          <w:tcPr>
            <w:tcW w:w="9398" w:type="dxa"/>
            <w:gridSpan w:val="4"/>
            <w:tcBorders>
              <w:top w:val="single" w:sz="2" w:space="0" w:color="000000"/>
              <w:left w:val="single" w:sz="2" w:space="0" w:color="000000"/>
              <w:right w:val="single" w:sz="2" w:space="0" w:color="000000"/>
            </w:tcBorders>
          </w:tcPr>
          <w:p w:rsidR="00D57915" w:rsidRPr="00D57915" w:rsidRDefault="00D57915">
            <w:pPr>
              <w:autoSpaceDE w:val="0"/>
              <w:autoSpaceDN w:val="0"/>
              <w:adjustRightInd w:val="0"/>
              <w:jc w:val="right"/>
              <w:rPr>
                <w:rFonts w:asciiTheme="minorHAnsi" w:eastAsia="Calibri" w:hAnsiTheme="minorHAnsi"/>
                <w:color w:val="000000"/>
              </w:rPr>
            </w:pPr>
            <w:r w:rsidRPr="00D57915">
              <w:rPr>
                <w:rFonts w:asciiTheme="minorHAnsi" w:eastAsia="Calibri" w:hAnsiTheme="minorHAnsi"/>
                <w:color w:val="000000"/>
                <w:sz w:val="22"/>
                <w:szCs w:val="22"/>
              </w:rPr>
              <w:t>Приложение № 6</w:t>
            </w:r>
          </w:p>
          <w:p w:rsidR="00D57915" w:rsidRPr="00D57915" w:rsidRDefault="00D57915">
            <w:pPr>
              <w:autoSpaceDE w:val="0"/>
              <w:autoSpaceDN w:val="0"/>
              <w:adjustRightInd w:val="0"/>
              <w:jc w:val="right"/>
              <w:rPr>
                <w:rFonts w:asciiTheme="minorHAnsi" w:eastAsia="Calibri" w:hAnsiTheme="minorHAnsi"/>
                <w:color w:val="000000"/>
              </w:rPr>
            </w:pPr>
            <w:r w:rsidRPr="00D57915">
              <w:rPr>
                <w:rFonts w:asciiTheme="minorHAnsi" w:eastAsia="Calibri" w:hAnsiTheme="minorHAnsi"/>
                <w:color w:val="000000"/>
                <w:sz w:val="22"/>
                <w:szCs w:val="22"/>
              </w:rPr>
              <w:t xml:space="preserve">к решению Думы </w:t>
            </w:r>
          </w:p>
          <w:p w:rsidR="00D57915" w:rsidRPr="00D57915" w:rsidRDefault="00D57915">
            <w:pPr>
              <w:autoSpaceDE w:val="0"/>
              <w:autoSpaceDN w:val="0"/>
              <w:adjustRightInd w:val="0"/>
              <w:jc w:val="right"/>
              <w:rPr>
                <w:rFonts w:asciiTheme="minorHAnsi" w:eastAsia="Calibri" w:hAnsiTheme="minorHAnsi"/>
                <w:color w:val="000000"/>
              </w:rPr>
            </w:pPr>
            <w:r w:rsidRPr="00D57915">
              <w:rPr>
                <w:rFonts w:asciiTheme="minorHAnsi" w:eastAsia="Calibri" w:hAnsiTheme="minorHAnsi"/>
                <w:color w:val="000000"/>
                <w:sz w:val="22"/>
                <w:szCs w:val="22"/>
              </w:rPr>
              <w:t>Заречного муниципального образования</w:t>
            </w:r>
          </w:p>
          <w:p w:rsidR="00D57915" w:rsidRPr="00D57915" w:rsidRDefault="00D57915" w:rsidP="00D57915">
            <w:pPr>
              <w:autoSpaceDE w:val="0"/>
              <w:autoSpaceDN w:val="0"/>
              <w:adjustRightInd w:val="0"/>
              <w:jc w:val="right"/>
              <w:rPr>
                <w:rFonts w:asciiTheme="minorHAnsi" w:eastAsia="Calibri" w:hAnsiTheme="minorHAnsi"/>
                <w:color w:val="000000"/>
              </w:rPr>
            </w:pPr>
            <w:r w:rsidRPr="00D57915">
              <w:rPr>
                <w:rFonts w:asciiTheme="minorHAnsi" w:eastAsia="Calibri" w:hAnsiTheme="minorHAnsi"/>
                <w:color w:val="000000"/>
                <w:sz w:val="22"/>
                <w:szCs w:val="22"/>
              </w:rPr>
              <w:t>№ 61      от   “25”12.2019 г.</w:t>
            </w:r>
          </w:p>
        </w:tc>
      </w:tr>
      <w:tr w:rsidR="00D57915">
        <w:trPr>
          <w:trHeight w:val="247"/>
        </w:trPr>
        <w:tc>
          <w:tcPr>
            <w:tcW w:w="6154"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eastAsia="Calibri"/>
                <w:color w:val="000000"/>
              </w:rPr>
            </w:pPr>
          </w:p>
        </w:tc>
        <w:tc>
          <w:tcPr>
            <w:tcW w:w="133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eastAsia="Calibri"/>
                <w:color w:val="000000"/>
              </w:rPr>
            </w:pPr>
          </w:p>
        </w:tc>
        <w:tc>
          <w:tcPr>
            <w:tcW w:w="140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eastAsia="Calibri"/>
                <w:color w:val="000000"/>
              </w:rPr>
            </w:pPr>
          </w:p>
        </w:tc>
        <w:tc>
          <w:tcPr>
            <w:tcW w:w="49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eastAsia="Calibri"/>
                <w:color w:val="000000"/>
              </w:rPr>
            </w:pPr>
          </w:p>
        </w:tc>
      </w:tr>
      <w:tr w:rsidR="00D57915" w:rsidTr="00D57915">
        <w:trPr>
          <w:trHeight w:val="535"/>
        </w:trPr>
        <w:tc>
          <w:tcPr>
            <w:tcW w:w="9398" w:type="dxa"/>
            <w:gridSpan w:val="4"/>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БЕЗВОЗМЕЗДНЫЕ ПОСТУПЛЕНИЯ В БЮДЖЕТ МУНИЦИПАЛЬНОГО ОБРАЗОВАНИЯ НА ПЛАНОВЫЙ ПЕРИОД 2021</w:t>
            </w:r>
            <w:proofErr w:type="gramStart"/>
            <w:r>
              <w:rPr>
                <w:rFonts w:eastAsia="Calibri"/>
                <w:b/>
                <w:bCs/>
                <w:color w:val="000000"/>
                <w:sz w:val="22"/>
                <w:szCs w:val="22"/>
              </w:rPr>
              <w:t xml:space="preserve"> И</w:t>
            </w:r>
            <w:proofErr w:type="gramEnd"/>
            <w:r>
              <w:rPr>
                <w:rFonts w:eastAsia="Calibri"/>
                <w:b/>
                <w:bCs/>
                <w:color w:val="000000"/>
                <w:sz w:val="22"/>
                <w:szCs w:val="22"/>
              </w:rPr>
              <w:t xml:space="preserve"> 2022 ГОДОВ.</w:t>
            </w:r>
          </w:p>
        </w:tc>
      </w:tr>
      <w:tr w:rsidR="00D57915">
        <w:trPr>
          <w:trHeight w:val="247"/>
        </w:trPr>
        <w:tc>
          <w:tcPr>
            <w:tcW w:w="6154" w:type="dxa"/>
            <w:tcBorders>
              <w:top w:val="single" w:sz="2" w:space="0" w:color="000000"/>
              <w:left w:val="single" w:sz="2" w:space="0" w:color="000000"/>
              <w:bottom w:val="single" w:sz="6" w:space="0" w:color="auto"/>
              <w:right w:val="single" w:sz="2" w:space="0" w:color="000000"/>
            </w:tcBorders>
          </w:tcPr>
          <w:p w:rsidR="00D57915" w:rsidRDefault="00D57915">
            <w:pPr>
              <w:autoSpaceDE w:val="0"/>
              <w:autoSpaceDN w:val="0"/>
              <w:adjustRightInd w:val="0"/>
              <w:jc w:val="right"/>
              <w:rPr>
                <w:rFonts w:eastAsia="Calibri"/>
                <w:color w:val="000000"/>
              </w:rPr>
            </w:pPr>
          </w:p>
        </w:tc>
        <w:tc>
          <w:tcPr>
            <w:tcW w:w="1339" w:type="dxa"/>
            <w:tcBorders>
              <w:top w:val="single" w:sz="2" w:space="0" w:color="000000"/>
              <w:left w:val="single" w:sz="2" w:space="0" w:color="000000"/>
              <w:bottom w:val="single" w:sz="6" w:space="0" w:color="auto"/>
              <w:right w:val="single" w:sz="2" w:space="0" w:color="000000"/>
            </w:tcBorders>
          </w:tcPr>
          <w:p w:rsidR="00D57915" w:rsidRDefault="00D57915">
            <w:pPr>
              <w:autoSpaceDE w:val="0"/>
              <w:autoSpaceDN w:val="0"/>
              <w:adjustRightInd w:val="0"/>
              <w:jc w:val="right"/>
              <w:rPr>
                <w:rFonts w:eastAsia="Calibri"/>
                <w:color w:val="000000"/>
              </w:rPr>
            </w:pPr>
          </w:p>
        </w:tc>
        <w:tc>
          <w:tcPr>
            <w:tcW w:w="1409" w:type="dxa"/>
            <w:tcBorders>
              <w:top w:val="single" w:sz="2" w:space="0" w:color="000000"/>
              <w:left w:val="single" w:sz="2" w:space="0" w:color="000000"/>
              <w:bottom w:val="single" w:sz="6" w:space="0" w:color="auto"/>
              <w:right w:val="nil"/>
            </w:tcBorders>
          </w:tcPr>
          <w:p w:rsidR="00D57915" w:rsidRDefault="00D57915">
            <w:pPr>
              <w:autoSpaceDE w:val="0"/>
              <w:autoSpaceDN w:val="0"/>
              <w:adjustRightInd w:val="0"/>
              <w:jc w:val="center"/>
              <w:rPr>
                <w:rFonts w:eastAsia="Calibri"/>
                <w:b/>
                <w:bCs/>
                <w:color w:val="000000"/>
              </w:rPr>
            </w:pPr>
          </w:p>
        </w:tc>
        <w:tc>
          <w:tcPr>
            <w:tcW w:w="496" w:type="dxa"/>
            <w:tcBorders>
              <w:top w:val="single" w:sz="2" w:space="0" w:color="000000"/>
              <w:left w:val="nil"/>
              <w:bottom w:val="single" w:sz="2" w:space="0" w:color="000000"/>
              <w:right w:val="single" w:sz="2" w:space="0" w:color="000000"/>
            </w:tcBorders>
          </w:tcPr>
          <w:p w:rsidR="00D57915" w:rsidRDefault="00D57915">
            <w:pPr>
              <w:autoSpaceDE w:val="0"/>
              <w:autoSpaceDN w:val="0"/>
              <w:adjustRightInd w:val="0"/>
              <w:jc w:val="center"/>
              <w:rPr>
                <w:rFonts w:eastAsia="Calibri"/>
                <w:b/>
                <w:bCs/>
                <w:color w:val="000000"/>
              </w:rPr>
            </w:pPr>
          </w:p>
        </w:tc>
      </w:tr>
      <w:tr w:rsidR="00D57915" w:rsidTr="00D57915">
        <w:trPr>
          <w:trHeight w:val="470"/>
        </w:trPr>
        <w:tc>
          <w:tcPr>
            <w:tcW w:w="6154"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 xml:space="preserve">Наименование </w:t>
            </w:r>
          </w:p>
        </w:tc>
        <w:tc>
          <w:tcPr>
            <w:tcW w:w="133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2021 год, руб.</w:t>
            </w:r>
          </w:p>
        </w:tc>
        <w:tc>
          <w:tcPr>
            <w:tcW w:w="1905" w:type="dxa"/>
            <w:gridSpan w:val="2"/>
            <w:tcBorders>
              <w:top w:val="single" w:sz="6" w:space="0" w:color="auto"/>
              <w:left w:val="single" w:sz="6" w:space="0" w:color="auto"/>
              <w:bottom w:val="single" w:sz="6" w:space="0" w:color="auto"/>
              <w:right w:val="single" w:sz="2" w:space="0" w:color="000000"/>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2022 год, руб.</w:t>
            </w:r>
          </w:p>
        </w:tc>
      </w:tr>
      <w:tr w:rsidR="00D57915">
        <w:trPr>
          <w:trHeight w:val="703"/>
        </w:trPr>
        <w:tc>
          <w:tcPr>
            <w:tcW w:w="6154"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eastAsia="Calibri"/>
                <w:b/>
                <w:bCs/>
                <w:color w:val="000000"/>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339" w:type="dxa"/>
            <w:tcBorders>
              <w:top w:val="single" w:sz="6" w:space="0" w:color="auto"/>
              <w:left w:val="single" w:sz="6" w:space="0" w:color="auto"/>
              <w:bottom w:val="single" w:sz="6" w:space="0" w:color="auto"/>
              <w:right w:val="single" w:sz="6" w:space="0" w:color="auto"/>
            </w:tcBorders>
            <w:shd w:val="solid" w:color="FFFFFF" w:fill="auto"/>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4 651 800,00</w:t>
            </w:r>
          </w:p>
        </w:tc>
        <w:tc>
          <w:tcPr>
            <w:tcW w:w="1409" w:type="dxa"/>
            <w:tcBorders>
              <w:top w:val="single" w:sz="6" w:space="0" w:color="auto"/>
              <w:left w:val="single" w:sz="6" w:space="0" w:color="auto"/>
              <w:bottom w:val="single" w:sz="6" w:space="0" w:color="auto"/>
              <w:right w:val="single" w:sz="6" w:space="0" w:color="auto"/>
            </w:tcBorders>
            <w:shd w:val="solid" w:color="FFFFFF" w:fill="auto"/>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4 321 200,00</w:t>
            </w:r>
          </w:p>
        </w:tc>
        <w:tc>
          <w:tcPr>
            <w:tcW w:w="496" w:type="dxa"/>
            <w:tcBorders>
              <w:top w:val="single" w:sz="2" w:space="0" w:color="000000"/>
              <w:left w:val="single" w:sz="6" w:space="0" w:color="auto"/>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703"/>
        </w:trPr>
        <w:tc>
          <w:tcPr>
            <w:tcW w:w="6154"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eastAsia="Calibri"/>
                <w:b/>
                <w:bCs/>
                <w:color w:val="000000"/>
              </w:rPr>
            </w:pPr>
            <w:r>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33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248 000,00</w:t>
            </w:r>
          </w:p>
        </w:tc>
        <w:tc>
          <w:tcPr>
            <w:tcW w:w="140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272 200,00</w:t>
            </w:r>
          </w:p>
        </w:tc>
        <w:tc>
          <w:tcPr>
            <w:tcW w:w="496" w:type="dxa"/>
            <w:tcBorders>
              <w:top w:val="single" w:sz="2" w:space="0" w:color="000000"/>
              <w:left w:val="single" w:sz="6" w:space="0" w:color="auto"/>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470"/>
        </w:trPr>
        <w:tc>
          <w:tcPr>
            <w:tcW w:w="6154"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eastAsia="Calibri"/>
                <w:b/>
                <w:bCs/>
                <w:color w:val="000000"/>
              </w:rPr>
            </w:pPr>
            <w:r>
              <w:rPr>
                <w:rFonts w:eastAsia="Calibri"/>
                <w:b/>
                <w:bCs/>
                <w:color w:val="000000"/>
                <w:sz w:val="22"/>
                <w:szCs w:val="22"/>
              </w:rPr>
              <w:t>Субсидия на развитие домов культуры на 2020 год и плановый период 2021 и 2022 годов</w:t>
            </w:r>
          </w:p>
        </w:tc>
        <w:tc>
          <w:tcPr>
            <w:tcW w:w="133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1 324 000,00</w:t>
            </w:r>
          </w:p>
        </w:tc>
        <w:tc>
          <w:tcPr>
            <w:tcW w:w="140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0,00</w:t>
            </w:r>
          </w:p>
        </w:tc>
        <w:tc>
          <w:tcPr>
            <w:tcW w:w="496" w:type="dxa"/>
            <w:tcBorders>
              <w:top w:val="single" w:sz="2" w:space="0" w:color="000000"/>
              <w:left w:val="single" w:sz="6" w:space="0" w:color="auto"/>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470"/>
        </w:trPr>
        <w:tc>
          <w:tcPr>
            <w:tcW w:w="6154"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eastAsia="Calibri"/>
                <w:b/>
                <w:bCs/>
                <w:color w:val="000000"/>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33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200 000,00</w:t>
            </w:r>
          </w:p>
        </w:tc>
        <w:tc>
          <w:tcPr>
            <w:tcW w:w="140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200 000,00</w:t>
            </w:r>
          </w:p>
        </w:tc>
        <w:tc>
          <w:tcPr>
            <w:tcW w:w="496" w:type="dxa"/>
            <w:tcBorders>
              <w:top w:val="single" w:sz="2" w:space="0" w:color="000000"/>
              <w:left w:val="single" w:sz="6" w:space="0" w:color="auto"/>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1642"/>
        </w:trPr>
        <w:tc>
          <w:tcPr>
            <w:tcW w:w="6154"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eastAsia="Calibri"/>
                <w:b/>
                <w:bCs/>
                <w:color w:val="000000"/>
              </w:rPr>
            </w:pPr>
            <w:r>
              <w:rPr>
                <w:rFonts w:eastAsia="Calibri"/>
                <w:b/>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33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700,00</w:t>
            </w:r>
          </w:p>
        </w:tc>
        <w:tc>
          <w:tcPr>
            <w:tcW w:w="140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700,00</w:t>
            </w:r>
          </w:p>
        </w:tc>
        <w:tc>
          <w:tcPr>
            <w:tcW w:w="496" w:type="dxa"/>
            <w:tcBorders>
              <w:top w:val="single" w:sz="2" w:space="0" w:color="000000"/>
              <w:left w:val="single" w:sz="6" w:space="0" w:color="auto"/>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703"/>
        </w:trPr>
        <w:tc>
          <w:tcPr>
            <w:tcW w:w="6154"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eastAsia="Calibri"/>
                <w:b/>
                <w:bCs/>
                <w:color w:val="000000"/>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33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126 200,00</w:t>
            </w:r>
          </w:p>
        </w:tc>
        <w:tc>
          <w:tcPr>
            <w:tcW w:w="140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129 100,00</w:t>
            </w:r>
          </w:p>
        </w:tc>
        <w:tc>
          <w:tcPr>
            <w:tcW w:w="496" w:type="dxa"/>
            <w:tcBorders>
              <w:top w:val="single" w:sz="2" w:space="0" w:color="000000"/>
              <w:left w:val="single" w:sz="6" w:space="0" w:color="auto"/>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235"/>
        </w:trPr>
        <w:tc>
          <w:tcPr>
            <w:tcW w:w="6154"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eastAsia="Calibri"/>
                <w:b/>
                <w:bCs/>
                <w:color w:val="000000"/>
              </w:rPr>
            </w:pPr>
            <w:r>
              <w:rPr>
                <w:rFonts w:eastAsia="Calibri"/>
                <w:b/>
                <w:bCs/>
                <w:color w:val="000000"/>
                <w:sz w:val="22"/>
                <w:szCs w:val="22"/>
              </w:rPr>
              <w:t>ИТОГО:</w:t>
            </w:r>
          </w:p>
        </w:tc>
        <w:tc>
          <w:tcPr>
            <w:tcW w:w="133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6 550 700,00</w:t>
            </w:r>
          </w:p>
        </w:tc>
        <w:tc>
          <w:tcPr>
            <w:tcW w:w="140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4 923 200,00</w:t>
            </w:r>
          </w:p>
        </w:tc>
        <w:tc>
          <w:tcPr>
            <w:tcW w:w="496" w:type="dxa"/>
            <w:tcBorders>
              <w:top w:val="single" w:sz="2" w:space="0" w:color="000000"/>
              <w:left w:val="single" w:sz="6" w:space="0" w:color="auto"/>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211"/>
        </w:trPr>
        <w:tc>
          <w:tcPr>
            <w:tcW w:w="6154" w:type="dxa"/>
            <w:tcBorders>
              <w:top w:val="single" w:sz="6" w:space="0" w:color="auto"/>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339" w:type="dxa"/>
            <w:tcBorders>
              <w:top w:val="single" w:sz="6" w:space="0" w:color="auto"/>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409" w:type="dxa"/>
            <w:tcBorders>
              <w:top w:val="single" w:sz="6" w:space="0" w:color="auto"/>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211"/>
        </w:trPr>
        <w:tc>
          <w:tcPr>
            <w:tcW w:w="6154"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211"/>
        </w:trPr>
        <w:tc>
          <w:tcPr>
            <w:tcW w:w="6154"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259"/>
        </w:trPr>
        <w:tc>
          <w:tcPr>
            <w:tcW w:w="6154"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33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eastAsia="Calibri"/>
                <w:color w:val="000000"/>
              </w:rPr>
            </w:pPr>
          </w:p>
        </w:tc>
        <w:tc>
          <w:tcPr>
            <w:tcW w:w="140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rsidTr="00D57915">
        <w:trPr>
          <w:trHeight w:val="259"/>
        </w:trPr>
        <w:tc>
          <w:tcPr>
            <w:tcW w:w="9398" w:type="dxa"/>
            <w:gridSpan w:val="4"/>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rPr>
                <w:rFonts w:eastAsia="Calibri"/>
                <w:color w:val="000000"/>
              </w:rPr>
            </w:pPr>
            <w:r>
              <w:rPr>
                <w:rFonts w:eastAsia="Calibri"/>
                <w:color w:val="000000"/>
              </w:rPr>
              <w:t>муниципального образования:                                                                          А.И. Романенко</w:t>
            </w:r>
          </w:p>
        </w:tc>
      </w:tr>
      <w:tr w:rsidR="00D57915">
        <w:trPr>
          <w:trHeight w:val="211"/>
        </w:trPr>
        <w:tc>
          <w:tcPr>
            <w:tcW w:w="6154"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40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49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bl>
    <w:p w:rsidR="00D57915" w:rsidRDefault="00D57915" w:rsidP="00900EA3"/>
    <w:p w:rsidR="00110AF0" w:rsidRDefault="00110AF0" w:rsidP="00900EA3"/>
    <w:tbl>
      <w:tblPr>
        <w:tblW w:w="0" w:type="auto"/>
        <w:tblLayout w:type="fixed"/>
        <w:tblCellMar>
          <w:left w:w="30" w:type="dxa"/>
          <w:right w:w="30" w:type="dxa"/>
        </w:tblCellMar>
        <w:tblLook w:val="0000"/>
      </w:tblPr>
      <w:tblGrid>
        <w:gridCol w:w="6120"/>
        <w:gridCol w:w="1418"/>
      </w:tblGrid>
      <w:tr w:rsidR="00110AF0" w:rsidRPr="00110AF0">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r w:rsidRPr="00110AF0">
              <w:rPr>
                <w:rFonts w:eastAsia="Calibri"/>
                <w:color w:val="000000"/>
                <w:sz w:val="22"/>
                <w:szCs w:val="22"/>
              </w:rPr>
              <w:t>Приложение № 7</w:t>
            </w:r>
          </w:p>
        </w:tc>
        <w:tc>
          <w:tcPr>
            <w:tcW w:w="1418"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r>
      <w:tr w:rsidR="00110AF0" w:rsidRPr="00110AF0">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r w:rsidRPr="00110AF0">
              <w:rPr>
                <w:rFonts w:eastAsia="Calibri"/>
                <w:color w:val="000000"/>
                <w:sz w:val="22"/>
                <w:szCs w:val="22"/>
              </w:rPr>
              <w:t>к решению Думы</w:t>
            </w:r>
          </w:p>
        </w:tc>
        <w:tc>
          <w:tcPr>
            <w:tcW w:w="1418"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r>
      <w:tr w:rsidR="00110AF0" w:rsidRPr="00110AF0">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r w:rsidRPr="00110AF0">
              <w:rPr>
                <w:rFonts w:eastAsia="Calibri"/>
                <w:color w:val="000000"/>
                <w:sz w:val="22"/>
                <w:szCs w:val="22"/>
              </w:rPr>
              <w:t>Заречного муниципального образования</w:t>
            </w:r>
          </w:p>
        </w:tc>
        <w:tc>
          <w:tcPr>
            <w:tcW w:w="1418"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r>
      <w:tr w:rsidR="00110AF0" w:rsidRPr="00110AF0">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r w:rsidRPr="00110AF0">
              <w:rPr>
                <w:rFonts w:eastAsia="Calibri"/>
                <w:color w:val="000000"/>
                <w:sz w:val="22"/>
                <w:szCs w:val="22"/>
              </w:rPr>
              <w:t>№ 61      от  "25" 12. 2019 г.</w:t>
            </w:r>
          </w:p>
        </w:tc>
        <w:tc>
          <w:tcPr>
            <w:tcW w:w="1418"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r>
      <w:tr w:rsidR="00110AF0" w:rsidRPr="00110AF0">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b/>
                <w:bCs/>
                <w:color w:val="000000"/>
                <w:sz w:val="22"/>
                <w:szCs w:val="22"/>
              </w:rPr>
            </w:pPr>
          </w:p>
        </w:tc>
        <w:tc>
          <w:tcPr>
            <w:tcW w:w="1418"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r>
      <w:tr w:rsidR="00110AF0" w:rsidRPr="00110AF0" w:rsidTr="00110AF0">
        <w:tblPrEx>
          <w:tblCellMar>
            <w:top w:w="0" w:type="dxa"/>
            <w:bottom w:w="0" w:type="dxa"/>
          </w:tblCellMar>
        </w:tblPrEx>
        <w:trPr>
          <w:trHeight w:val="691"/>
        </w:trPr>
        <w:tc>
          <w:tcPr>
            <w:tcW w:w="6120" w:type="dxa"/>
            <w:gridSpan w:val="2"/>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center"/>
              <w:rPr>
                <w:rFonts w:eastAsia="Calibri"/>
                <w:b/>
                <w:bCs/>
                <w:color w:val="000000"/>
                <w:sz w:val="22"/>
                <w:szCs w:val="22"/>
              </w:rPr>
            </w:pPr>
            <w:r w:rsidRPr="00110AF0">
              <w:rPr>
                <w:rFonts w:eastAsia="Calibri"/>
                <w:b/>
                <w:bCs/>
                <w:color w:val="000000"/>
                <w:sz w:val="22"/>
                <w:szCs w:val="22"/>
              </w:rPr>
              <w:t xml:space="preserve">Межбюджетные трансферты </w:t>
            </w:r>
            <w:proofErr w:type="gramStart"/>
            <w:r w:rsidRPr="00110AF0">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110AF0">
              <w:rPr>
                <w:rFonts w:eastAsia="Calibri"/>
                <w:b/>
                <w:bCs/>
                <w:color w:val="000000"/>
                <w:sz w:val="22"/>
                <w:szCs w:val="22"/>
              </w:rPr>
              <w:t xml:space="preserve"> на 2020 год.</w:t>
            </w:r>
          </w:p>
        </w:tc>
      </w:tr>
      <w:tr w:rsidR="00110AF0" w:rsidRPr="00110AF0">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rPr>
                <w:rFonts w:eastAsia="Calibri"/>
                <w:b/>
                <w:bCs/>
                <w:color w:val="000000"/>
                <w:sz w:val="22"/>
                <w:szCs w:val="22"/>
              </w:rPr>
            </w:pPr>
            <w:r w:rsidRPr="00110AF0">
              <w:rPr>
                <w:rFonts w:eastAsia="Calibri"/>
                <w:b/>
                <w:bCs/>
                <w:color w:val="000000"/>
                <w:sz w:val="22"/>
                <w:szCs w:val="22"/>
              </w:rPr>
              <w:t xml:space="preserve"> </w:t>
            </w:r>
          </w:p>
        </w:tc>
        <w:tc>
          <w:tcPr>
            <w:tcW w:w="1418"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r>
      <w:tr w:rsidR="00110AF0" w:rsidRPr="00110AF0">
        <w:tblPrEx>
          <w:tblCellMar>
            <w:top w:w="0" w:type="dxa"/>
            <w:bottom w:w="0" w:type="dxa"/>
          </w:tblCellMar>
        </w:tblPrEx>
        <w:trPr>
          <w:trHeight w:val="245"/>
        </w:trPr>
        <w:tc>
          <w:tcPr>
            <w:tcW w:w="6120" w:type="dxa"/>
            <w:tcBorders>
              <w:top w:val="single" w:sz="2" w:space="0" w:color="000000"/>
              <w:left w:val="single" w:sz="2" w:space="0" w:color="000000"/>
              <w:bottom w:val="single" w:sz="6" w:space="0" w:color="auto"/>
              <w:right w:val="single" w:sz="2" w:space="0" w:color="000000"/>
            </w:tcBorders>
          </w:tcPr>
          <w:p w:rsidR="00110AF0" w:rsidRPr="00110AF0" w:rsidRDefault="00110AF0" w:rsidP="00110AF0">
            <w:pPr>
              <w:autoSpaceDE w:val="0"/>
              <w:autoSpaceDN w:val="0"/>
              <w:adjustRightInd w:val="0"/>
              <w:jc w:val="right"/>
              <w:rPr>
                <w:rFonts w:eastAsia="Calibri"/>
                <w:b/>
                <w:bCs/>
                <w:color w:val="000000"/>
                <w:sz w:val="22"/>
                <w:szCs w:val="22"/>
              </w:rPr>
            </w:pPr>
          </w:p>
        </w:tc>
        <w:tc>
          <w:tcPr>
            <w:tcW w:w="1418" w:type="dxa"/>
            <w:tcBorders>
              <w:top w:val="single" w:sz="2" w:space="0" w:color="000000"/>
              <w:left w:val="single" w:sz="2" w:space="0" w:color="000000"/>
              <w:bottom w:val="single" w:sz="6" w:space="0" w:color="auto"/>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r>
      <w:tr w:rsidR="00110AF0" w:rsidRPr="00110AF0">
        <w:tblPrEx>
          <w:tblCellMar>
            <w:top w:w="0" w:type="dxa"/>
            <w:bottom w:w="0" w:type="dxa"/>
          </w:tblCellMar>
        </w:tblPrEx>
        <w:trPr>
          <w:trHeight w:val="214"/>
        </w:trPr>
        <w:tc>
          <w:tcPr>
            <w:tcW w:w="6120" w:type="dxa"/>
            <w:tcBorders>
              <w:top w:val="single" w:sz="6" w:space="0" w:color="auto"/>
              <w:left w:val="single" w:sz="6" w:space="0" w:color="auto"/>
              <w:bottom w:val="nil"/>
              <w:right w:val="single" w:sz="6" w:space="0" w:color="auto"/>
            </w:tcBorders>
          </w:tcPr>
          <w:p w:rsidR="00110AF0" w:rsidRPr="00110AF0" w:rsidRDefault="00110AF0" w:rsidP="00110AF0">
            <w:pPr>
              <w:autoSpaceDE w:val="0"/>
              <w:autoSpaceDN w:val="0"/>
              <w:adjustRightInd w:val="0"/>
              <w:jc w:val="center"/>
              <w:rPr>
                <w:rFonts w:eastAsia="Calibri"/>
                <w:b/>
                <w:bCs/>
                <w:color w:val="000000"/>
                <w:sz w:val="22"/>
                <w:szCs w:val="22"/>
              </w:rPr>
            </w:pPr>
            <w:r w:rsidRPr="00110AF0">
              <w:rPr>
                <w:rFonts w:eastAsia="Calibri"/>
                <w:b/>
                <w:bCs/>
                <w:color w:val="000000"/>
                <w:sz w:val="22"/>
                <w:szCs w:val="22"/>
              </w:rPr>
              <w:t>Наименование переданных полномочий</w:t>
            </w:r>
          </w:p>
        </w:tc>
        <w:tc>
          <w:tcPr>
            <w:tcW w:w="1418" w:type="dxa"/>
            <w:tcBorders>
              <w:top w:val="single" w:sz="6" w:space="0" w:color="auto"/>
              <w:left w:val="single" w:sz="6" w:space="0" w:color="auto"/>
              <w:bottom w:val="nil"/>
              <w:right w:val="single" w:sz="6" w:space="0" w:color="auto"/>
            </w:tcBorders>
          </w:tcPr>
          <w:p w:rsidR="00110AF0" w:rsidRPr="00110AF0" w:rsidRDefault="00110AF0" w:rsidP="00110AF0">
            <w:pPr>
              <w:autoSpaceDE w:val="0"/>
              <w:autoSpaceDN w:val="0"/>
              <w:adjustRightInd w:val="0"/>
              <w:jc w:val="center"/>
              <w:rPr>
                <w:rFonts w:eastAsia="Calibri"/>
                <w:b/>
                <w:bCs/>
                <w:color w:val="000000"/>
                <w:sz w:val="22"/>
                <w:szCs w:val="22"/>
              </w:rPr>
            </w:pPr>
            <w:r w:rsidRPr="00110AF0">
              <w:rPr>
                <w:rFonts w:eastAsia="Calibri"/>
                <w:b/>
                <w:bCs/>
                <w:color w:val="000000"/>
                <w:sz w:val="22"/>
                <w:szCs w:val="22"/>
              </w:rPr>
              <w:t>2020 год, руб.</w:t>
            </w:r>
          </w:p>
        </w:tc>
      </w:tr>
      <w:tr w:rsidR="00110AF0" w:rsidRPr="00110AF0">
        <w:tblPrEx>
          <w:tblCellMar>
            <w:top w:w="0" w:type="dxa"/>
            <w:bottom w:w="0" w:type="dxa"/>
          </w:tblCellMar>
        </w:tblPrEx>
        <w:trPr>
          <w:trHeight w:val="214"/>
        </w:trPr>
        <w:tc>
          <w:tcPr>
            <w:tcW w:w="6120" w:type="dxa"/>
            <w:tcBorders>
              <w:top w:val="nil"/>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eastAsia="Calibri"/>
                <w:b/>
                <w:bCs/>
                <w:color w:val="000000"/>
                <w:sz w:val="22"/>
                <w:szCs w:val="22"/>
              </w:rPr>
            </w:pPr>
          </w:p>
        </w:tc>
        <w:tc>
          <w:tcPr>
            <w:tcW w:w="1418" w:type="dxa"/>
            <w:tcBorders>
              <w:top w:val="nil"/>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eastAsia="Calibri"/>
                <w:b/>
                <w:bCs/>
                <w:color w:val="000000"/>
                <w:sz w:val="22"/>
                <w:szCs w:val="22"/>
              </w:rPr>
            </w:pPr>
          </w:p>
        </w:tc>
      </w:tr>
      <w:tr w:rsidR="00110AF0" w:rsidRPr="00110AF0">
        <w:tblPrEx>
          <w:tblCellMar>
            <w:top w:w="0" w:type="dxa"/>
            <w:bottom w:w="0" w:type="dxa"/>
          </w:tblCellMar>
        </w:tblPrEx>
        <w:trPr>
          <w:trHeight w:val="696"/>
        </w:trPr>
        <w:tc>
          <w:tcPr>
            <w:tcW w:w="612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sidRPr="00110AF0">
              <w:rPr>
                <w:rFonts w:ascii="Arial" w:eastAsia="Calibri" w:hAnsi="Arial" w:cs="Arial"/>
                <w:color w:val="000000"/>
                <w:sz w:val="22"/>
                <w:szCs w:val="22"/>
              </w:rPr>
              <w:t>контролю за</w:t>
            </w:r>
            <w:proofErr w:type="gramEnd"/>
            <w:r w:rsidRPr="00110AF0">
              <w:rPr>
                <w:rFonts w:ascii="Arial" w:eastAsia="Calibri" w:hAnsi="Arial" w:cs="Arial"/>
                <w:color w:val="000000"/>
                <w:sz w:val="22"/>
                <w:szCs w:val="22"/>
              </w:rPr>
              <w:t xml:space="preserve"> исполнением бюджета</w:t>
            </w:r>
          </w:p>
        </w:tc>
        <w:tc>
          <w:tcPr>
            <w:tcW w:w="141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487 989,00</w:t>
            </w:r>
          </w:p>
        </w:tc>
      </w:tr>
      <w:tr w:rsidR="00110AF0" w:rsidRPr="00110AF0">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141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16 242,00</w:t>
            </w:r>
          </w:p>
        </w:tc>
      </w:tr>
      <w:tr w:rsidR="00110AF0" w:rsidRPr="00110AF0">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141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9 057,00</w:t>
            </w:r>
          </w:p>
        </w:tc>
      </w:tr>
      <w:tr w:rsidR="00110AF0" w:rsidRPr="00110AF0">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141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22"/>
                <w:szCs w:val="22"/>
              </w:rPr>
            </w:pPr>
            <w:r w:rsidRPr="00110AF0">
              <w:rPr>
                <w:rFonts w:ascii="Arial" w:eastAsia="Calibri" w:hAnsi="Arial" w:cs="Arial"/>
                <w:color w:val="000000"/>
                <w:sz w:val="22"/>
                <w:szCs w:val="22"/>
              </w:rPr>
              <w:t>21 039,00</w:t>
            </w:r>
          </w:p>
        </w:tc>
      </w:tr>
      <w:tr w:rsidR="00110AF0" w:rsidRPr="00110AF0">
        <w:tblPrEx>
          <w:tblCellMar>
            <w:top w:w="0" w:type="dxa"/>
            <w:bottom w:w="0" w:type="dxa"/>
          </w:tblCellMar>
        </w:tblPrEx>
        <w:trPr>
          <w:trHeight w:val="245"/>
        </w:trPr>
        <w:tc>
          <w:tcPr>
            <w:tcW w:w="612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color w:val="000000"/>
                <w:sz w:val="22"/>
                <w:szCs w:val="22"/>
              </w:rPr>
            </w:pPr>
            <w:r w:rsidRPr="00110AF0">
              <w:rPr>
                <w:rFonts w:ascii="Arial" w:eastAsia="Calibri" w:hAnsi="Arial" w:cs="Arial"/>
                <w:b/>
                <w:bCs/>
                <w:color w:val="000000"/>
                <w:sz w:val="22"/>
                <w:szCs w:val="22"/>
              </w:rPr>
              <w:t>Итого:</w:t>
            </w:r>
          </w:p>
        </w:tc>
        <w:tc>
          <w:tcPr>
            <w:tcW w:w="141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color w:val="000000"/>
                <w:sz w:val="22"/>
                <w:szCs w:val="22"/>
              </w:rPr>
            </w:pPr>
            <w:r w:rsidRPr="00110AF0">
              <w:rPr>
                <w:rFonts w:ascii="Arial" w:eastAsia="Calibri" w:hAnsi="Arial" w:cs="Arial"/>
                <w:b/>
                <w:bCs/>
                <w:color w:val="000000"/>
                <w:sz w:val="22"/>
                <w:szCs w:val="22"/>
              </w:rPr>
              <w:t>534 327,00</w:t>
            </w:r>
          </w:p>
        </w:tc>
      </w:tr>
      <w:tr w:rsidR="00110AF0" w:rsidRPr="00110AF0">
        <w:tblPrEx>
          <w:tblCellMar>
            <w:top w:w="0" w:type="dxa"/>
            <w:bottom w:w="0" w:type="dxa"/>
          </w:tblCellMar>
        </w:tblPrEx>
        <w:trPr>
          <w:trHeight w:val="209"/>
        </w:trPr>
        <w:tc>
          <w:tcPr>
            <w:tcW w:w="6120" w:type="dxa"/>
            <w:tcBorders>
              <w:top w:val="single" w:sz="6" w:space="0" w:color="auto"/>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c>
          <w:tcPr>
            <w:tcW w:w="1418" w:type="dxa"/>
            <w:tcBorders>
              <w:top w:val="single" w:sz="6" w:space="0" w:color="auto"/>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tblPrEx>
          <w:tblCellMar>
            <w:top w:w="0" w:type="dxa"/>
            <w:bottom w:w="0" w:type="dxa"/>
          </w:tblCellMar>
        </w:tblPrEx>
        <w:trPr>
          <w:trHeight w:val="257"/>
        </w:trPr>
        <w:tc>
          <w:tcPr>
            <w:tcW w:w="612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rPr>
                <w:rFonts w:eastAsia="Calibri"/>
                <w:color w:val="000000"/>
              </w:rPr>
            </w:pPr>
            <w:r w:rsidRPr="00110AF0">
              <w:rPr>
                <w:rFonts w:eastAsia="Calibri"/>
                <w:color w:val="000000"/>
              </w:rPr>
              <w:t xml:space="preserve">Глава </w:t>
            </w:r>
            <w:proofErr w:type="gramStart"/>
            <w:r w:rsidRPr="00110AF0">
              <w:rPr>
                <w:rFonts w:eastAsia="Calibri"/>
                <w:color w:val="000000"/>
              </w:rPr>
              <w:t>Заречного</w:t>
            </w:r>
            <w:proofErr w:type="gramEnd"/>
          </w:p>
        </w:tc>
        <w:tc>
          <w:tcPr>
            <w:tcW w:w="1418"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257"/>
        </w:trPr>
        <w:tc>
          <w:tcPr>
            <w:tcW w:w="6120" w:type="dxa"/>
            <w:gridSpan w:val="2"/>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rPr>
                <w:rFonts w:eastAsia="Calibri"/>
                <w:color w:val="000000"/>
              </w:rPr>
            </w:pPr>
            <w:r w:rsidRPr="00110AF0">
              <w:rPr>
                <w:rFonts w:eastAsia="Calibri"/>
                <w:color w:val="000000"/>
              </w:rPr>
              <w:t xml:space="preserve">муниципального образования:                    </w:t>
            </w:r>
            <w:r>
              <w:rPr>
                <w:rFonts w:eastAsia="Calibri"/>
                <w:color w:val="000000"/>
              </w:rPr>
              <w:t xml:space="preserve">                        </w:t>
            </w:r>
            <w:r w:rsidRPr="00110AF0">
              <w:rPr>
                <w:rFonts w:eastAsia="Calibri"/>
                <w:color w:val="000000"/>
              </w:rPr>
              <w:t xml:space="preserve"> А.И. Романенко</w:t>
            </w:r>
          </w:p>
        </w:tc>
      </w:tr>
      <w:tr w:rsidR="00110AF0" w:rsidRPr="00110AF0">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bl>
    <w:p w:rsidR="00110AF0" w:rsidRDefault="00110AF0" w:rsidP="00900EA3"/>
    <w:p w:rsidR="00D57915" w:rsidRDefault="00D57915" w:rsidP="00D57915"/>
    <w:tbl>
      <w:tblPr>
        <w:tblW w:w="0" w:type="auto"/>
        <w:tblLayout w:type="fixed"/>
        <w:tblCellMar>
          <w:left w:w="30" w:type="dxa"/>
          <w:right w:w="30" w:type="dxa"/>
        </w:tblCellMar>
        <w:tblLook w:val="0000"/>
      </w:tblPr>
      <w:tblGrid>
        <w:gridCol w:w="6266"/>
        <w:gridCol w:w="1325"/>
        <w:gridCol w:w="1419"/>
      </w:tblGrid>
      <w:tr w:rsidR="00D57915" w:rsidTr="00D57915">
        <w:trPr>
          <w:trHeight w:val="1285"/>
        </w:trPr>
        <w:tc>
          <w:tcPr>
            <w:tcW w:w="9010" w:type="dxa"/>
            <w:gridSpan w:val="3"/>
            <w:tcBorders>
              <w:top w:val="single" w:sz="2" w:space="0" w:color="000000"/>
              <w:left w:val="single" w:sz="2" w:space="0" w:color="000000"/>
              <w:right w:val="single" w:sz="2" w:space="0" w:color="000000"/>
            </w:tcBorders>
          </w:tcPr>
          <w:p w:rsidR="00D57915" w:rsidRPr="00D57915" w:rsidRDefault="00D57915">
            <w:pPr>
              <w:autoSpaceDE w:val="0"/>
              <w:autoSpaceDN w:val="0"/>
              <w:adjustRightInd w:val="0"/>
              <w:jc w:val="right"/>
              <w:rPr>
                <w:rFonts w:asciiTheme="minorHAnsi" w:eastAsia="Calibri" w:hAnsiTheme="minorHAnsi"/>
                <w:color w:val="000000"/>
              </w:rPr>
            </w:pPr>
            <w:r w:rsidRPr="00D57915">
              <w:rPr>
                <w:rFonts w:asciiTheme="minorHAnsi" w:eastAsia="Calibri" w:hAnsiTheme="minorHAnsi"/>
                <w:color w:val="000000"/>
                <w:sz w:val="22"/>
                <w:szCs w:val="22"/>
              </w:rPr>
              <w:t>Приложение № 8</w:t>
            </w:r>
          </w:p>
          <w:p w:rsidR="00D57915" w:rsidRPr="00D57915" w:rsidRDefault="00D57915">
            <w:pPr>
              <w:autoSpaceDE w:val="0"/>
              <w:autoSpaceDN w:val="0"/>
              <w:adjustRightInd w:val="0"/>
              <w:jc w:val="right"/>
              <w:rPr>
                <w:rFonts w:asciiTheme="minorHAnsi" w:eastAsia="Calibri" w:hAnsiTheme="minorHAnsi"/>
                <w:color w:val="000000"/>
              </w:rPr>
            </w:pPr>
            <w:r w:rsidRPr="00D57915">
              <w:rPr>
                <w:rFonts w:asciiTheme="minorHAnsi" w:eastAsia="Calibri" w:hAnsiTheme="minorHAnsi"/>
                <w:color w:val="000000"/>
                <w:sz w:val="22"/>
                <w:szCs w:val="22"/>
              </w:rPr>
              <w:t>к решению Думы</w:t>
            </w:r>
          </w:p>
          <w:p w:rsidR="00D57915" w:rsidRPr="00D57915" w:rsidRDefault="00D57915">
            <w:pPr>
              <w:autoSpaceDE w:val="0"/>
              <w:autoSpaceDN w:val="0"/>
              <w:adjustRightInd w:val="0"/>
              <w:jc w:val="right"/>
              <w:rPr>
                <w:rFonts w:asciiTheme="minorHAnsi" w:eastAsia="Calibri" w:hAnsiTheme="minorHAnsi"/>
                <w:color w:val="000000"/>
              </w:rPr>
            </w:pPr>
            <w:r w:rsidRPr="00D57915">
              <w:rPr>
                <w:rFonts w:asciiTheme="minorHAnsi" w:eastAsia="Calibri" w:hAnsiTheme="minorHAnsi"/>
                <w:color w:val="000000"/>
                <w:sz w:val="22"/>
                <w:szCs w:val="22"/>
              </w:rPr>
              <w:t>Заречного муниципального образования</w:t>
            </w:r>
          </w:p>
          <w:p w:rsidR="00D57915" w:rsidRPr="00D57915" w:rsidRDefault="00D57915" w:rsidP="00D57915">
            <w:pPr>
              <w:autoSpaceDE w:val="0"/>
              <w:autoSpaceDN w:val="0"/>
              <w:adjustRightInd w:val="0"/>
              <w:jc w:val="right"/>
              <w:rPr>
                <w:rFonts w:asciiTheme="minorHAnsi" w:eastAsia="Calibri" w:hAnsiTheme="minorHAnsi"/>
                <w:color w:val="000000"/>
              </w:rPr>
            </w:pPr>
            <w:r w:rsidRPr="00D57915">
              <w:rPr>
                <w:rFonts w:asciiTheme="minorHAnsi" w:eastAsia="Calibri" w:hAnsiTheme="minorHAnsi"/>
                <w:color w:val="000000"/>
                <w:sz w:val="22"/>
                <w:szCs w:val="22"/>
              </w:rPr>
              <w:t>№ 61      от  " 25" 12.2019 г.</w:t>
            </w:r>
          </w:p>
        </w:tc>
      </w:tr>
      <w:tr w:rsidR="00D57915" w:rsidTr="00D57915">
        <w:trPr>
          <w:trHeight w:val="691"/>
        </w:trPr>
        <w:tc>
          <w:tcPr>
            <w:tcW w:w="9010" w:type="dxa"/>
            <w:gridSpan w:val="3"/>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плановый период 2021 и 2022 годов.</w:t>
            </w:r>
          </w:p>
        </w:tc>
      </w:tr>
      <w:tr w:rsidR="00D57915">
        <w:trPr>
          <w:trHeight w:val="245"/>
        </w:trPr>
        <w:tc>
          <w:tcPr>
            <w:tcW w:w="626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rPr>
                <w:rFonts w:eastAsia="Calibri"/>
                <w:b/>
                <w:bCs/>
                <w:color w:val="000000"/>
              </w:rPr>
            </w:pPr>
            <w:r>
              <w:rPr>
                <w:rFonts w:eastAsia="Calibri"/>
                <w:b/>
                <w:bCs/>
                <w:color w:val="000000"/>
                <w:sz w:val="22"/>
                <w:szCs w:val="22"/>
              </w:rPr>
              <w:t xml:space="preserve"> </w:t>
            </w:r>
          </w:p>
        </w:tc>
        <w:tc>
          <w:tcPr>
            <w:tcW w:w="1325"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eastAsia="Calibri"/>
                <w:b/>
                <w:bCs/>
                <w:color w:val="000000"/>
              </w:rPr>
            </w:pPr>
          </w:p>
        </w:tc>
        <w:tc>
          <w:tcPr>
            <w:tcW w:w="141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eastAsia="Calibri"/>
                <w:color w:val="000000"/>
              </w:rPr>
            </w:pPr>
          </w:p>
        </w:tc>
      </w:tr>
      <w:tr w:rsidR="00D57915">
        <w:trPr>
          <w:trHeight w:val="245"/>
        </w:trPr>
        <w:tc>
          <w:tcPr>
            <w:tcW w:w="6266" w:type="dxa"/>
            <w:tcBorders>
              <w:top w:val="single" w:sz="2" w:space="0" w:color="000000"/>
              <w:left w:val="single" w:sz="2" w:space="0" w:color="000000"/>
              <w:bottom w:val="single" w:sz="6" w:space="0" w:color="auto"/>
              <w:right w:val="single" w:sz="2" w:space="0" w:color="000000"/>
            </w:tcBorders>
          </w:tcPr>
          <w:p w:rsidR="00D57915" w:rsidRDefault="00D57915">
            <w:pPr>
              <w:autoSpaceDE w:val="0"/>
              <w:autoSpaceDN w:val="0"/>
              <w:adjustRightInd w:val="0"/>
              <w:jc w:val="right"/>
              <w:rPr>
                <w:rFonts w:eastAsia="Calibri"/>
                <w:b/>
                <w:bCs/>
                <w:color w:val="000000"/>
              </w:rPr>
            </w:pPr>
          </w:p>
        </w:tc>
        <w:tc>
          <w:tcPr>
            <w:tcW w:w="1325" w:type="dxa"/>
            <w:tcBorders>
              <w:top w:val="single" w:sz="2" w:space="0" w:color="000000"/>
              <w:left w:val="single" w:sz="2" w:space="0" w:color="000000"/>
              <w:bottom w:val="single" w:sz="6" w:space="0" w:color="auto"/>
              <w:right w:val="single" w:sz="2" w:space="0" w:color="000000"/>
            </w:tcBorders>
          </w:tcPr>
          <w:p w:rsidR="00D57915" w:rsidRDefault="00D57915">
            <w:pPr>
              <w:autoSpaceDE w:val="0"/>
              <w:autoSpaceDN w:val="0"/>
              <w:adjustRightInd w:val="0"/>
              <w:jc w:val="right"/>
              <w:rPr>
                <w:rFonts w:eastAsia="Calibri"/>
                <w:b/>
                <w:bCs/>
                <w:color w:val="000000"/>
              </w:rPr>
            </w:pPr>
          </w:p>
        </w:tc>
        <w:tc>
          <w:tcPr>
            <w:tcW w:w="1419" w:type="dxa"/>
            <w:tcBorders>
              <w:top w:val="single" w:sz="2" w:space="0" w:color="000000"/>
              <w:left w:val="single" w:sz="2" w:space="0" w:color="000000"/>
              <w:bottom w:val="single" w:sz="6" w:space="0" w:color="auto"/>
              <w:right w:val="single" w:sz="2" w:space="0" w:color="000000"/>
            </w:tcBorders>
          </w:tcPr>
          <w:p w:rsidR="00D57915" w:rsidRDefault="00D57915">
            <w:pPr>
              <w:autoSpaceDE w:val="0"/>
              <w:autoSpaceDN w:val="0"/>
              <w:adjustRightInd w:val="0"/>
              <w:jc w:val="right"/>
              <w:rPr>
                <w:rFonts w:eastAsia="Calibri"/>
                <w:color w:val="000000"/>
              </w:rPr>
            </w:pPr>
          </w:p>
        </w:tc>
      </w:tr>
      <w:tr w:rsidR="00D57915">
        <w:trPr>
          <w:trHeight w:val="214"/>
        </w:trPr>
        <w:tc>
          <w:tcPr>
            <w:tcW w:w="6266" w:type="dxa"/>
            <w:tcBorders>
              <w:top w:val="single" w:sz="6" w:space="0" w:color="auto"/>
              <w:left w:val="single" w:sz="6" w:space="0" w:color="auto"/>
              <w:bottom w:val="nil"/>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Наименование переданных полномочий</w:t>
            </w:r>
          </w:p>
        </w:tc>
        <w:tc>
          <w:tcPr>
            <w:tcW w:w="1325" w:type="dxa"/>
            <w:tcBorders>
              <w:top w:val="single" w:sz="6" w:space="0" w:color="auto"/>
              <w:left w:val="single" w:sz="6" w:space="0" w:color="auto"/>
              <w:bottom w:val="nil"/>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2021 год, руб.</w:t>
            </w:r>
          </w:p>
        </w:tc>
        <w:tc>
          <w:tcPr>
            <w:tcW w:w="1419" w:type="dxa"/>
            <w:tcBorders>
              <w:top w:val="single" w:sz="6" w:space="0" w:color="auto"/>
              <w:left w:val="single" w:sz="6" w:space="0" w:color="auto"/>
              <w:bottom w:val="nil"/>
              <w:right w:val="single" w:sz="6" w:space="0" w:color="auto"/>
            </w:tcBorders>
          </w:tcPr>
          <w:p w:rsidR="00D57915" w:rsidRDefault="00D57915">
            <w:pPr>
              <w:autoSpaceDE w:val="0"/>
              <w:autoSpaceDN w:val="0"/>
              <w:adjustRightInd w:val="0"/>
              <w:jc w:val="center"/>
              <w:rPr>
                <w:rFonts w:eastAsia="Calibri"/>
                <w:b/>
                <w:bCs/>
                <w:color w:val="000000"/>
              </w:rPr>
            </w:pPr>
            <w:r>
              <w:rPr>
                <w:rFonts w:eastAsia="Calibri"/>
                <w:b/>
                <w:bCs/>
                <w:color w:val="000000"/>
                <w:sz w:val="22"/>
                <w:szCs w:val="22"/>
              </w:rPr>
              <w:t>2022 год, руб.</w:t>
            </w:r>
          </w:p>
        </w:tc>
      </w:tr>
      <w:tr w:rsidR="00D57915">
        <w:trPr>
          <w:trHeight w:val="214"/>
        </w:trPr>
        <w:tc>
          <w:tcPr>
            <w:tcW w:w="6266" w:type="dxa"/>
            <w:tcBorders>
              <w:top w:val="nil"/>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p>
        </w:tc>
        <w:tc>
          <w:tcPr>
            <w:tcW w:w="1325" w:type="dxa"/>
            <w:tcBorders>
              <w:top w:val="nil"/>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p>
        </w:tc>
        <w:tc>
          <w:tcPr>
            <w:tcW w:w="1419" w:type="dxa"/>
            <w:tcBorders>
              <w:top w:val="nil"/>
              <w:left w:val="single" w:sz="6" w:space="0" w:color="auto"/>
              <w:bottom w:val="single" w:sz="6" w:space="0" w:color="auto"/>
              <w:right w:val="single" w:sz="6" w:space="0" w:color="auto"/>
            </w:tcBorders>
          </w:tcPr>
          <w:p w:rsidR="00D57915" w:rsidRDefault="00D57915">
            <w:pPr>
              <w:autoSpaceDE w:val="0"/>
              <w:autoSpaceDN w:val="0"/>
              <w:adjustRightInd w:val="0"/>
              <w:jc w:val="center"/>
              <w:rPr>
                <w:rFonts w:eastAsia="Calibri"/>
                <w:b/>
                <w:bCs/>
                <w:color w:val="000000"/>
              </w:rPr>
            </w:pPr>
          </w:p>
        </w:tc>
      </w:tr>
      <w:tr w:rsidR="00D57915">
        <w:trPr>
          <w:trHeight w:val="696"/>
        </w:trPr>
        <w:tc>
          <w:tcPr>
            <w:tcW w:w="6266"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ascii="Arial" w:eastAsia="Calibri" w:hAnsi="Arial" w:cs="Arial"/>
                <w:color w:val="000000"/>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1325"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487 989,00</w:t>
            </w:r>
          </w:p>
        </w:tc>
        <w:tc>
          <w:tcPr>
            <w:tcW w:w="141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487 989,00</w:t>
            </w:r>
          </w:p>
        </w:tc>
      </w:tr>
      <w:tr w:rsidR="00D57915">
        <w:trPr>
          <w:trHeight w:val="478"/>
        </w:trPr>
        <w:tc>
          <w:tcPr>
            <w:tcW w:w="6266"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ascii="Arial" w:eastAsia="Calibri" w:hAnsi="Arial" w:cs="Arial"/>
                <w:color w:val="000000"/>
              </w:rPr>
            </w:pPr>
            <w:r>
              <w:rPr>
                <w:rFonts w:ascii="Arial" w:eastAsia="Calibri" w:hAnsi="Arial" w:cs="Arial"/>
                <w:color w:val="000000"/>
                <w:sz w:val="22"/>
                <w:szCs w:val="22"/>
              </w:rPr>
              <w:lastRenderedPageBreak/>
              <w:t>Межбюджетные трансферты на исполнение полномочий в области градостроительной деятельности</w:t>
            </w:r>
          </w:p>
        </w:tc>
        <w:tc>
          <w:tcPr>
            <w:tcW w:w="1325"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16 242,00</w:t>
            </w:r>
          </w:p>
        </w:tc>
        <w:tc>
          <w:tcPr>
            <w:tcW w:w="141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16 242,00</w:t>
            </w:r>
          </w:p>
        </w:tc>
      </w:tr>
      <w:tr w:rsidR="00D57915">
        <w:trPr>
          <w:trHeight w:val="497"/>
        </w:trPr>
        <w:tc>
          <w:tcPr>
            <w:tcW w:w="6266"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ascii="Arial" w:eastAsia="Calibri" w:hAnsi="Arial" w:cs="Arial"/>
                <w:color w:val="000000"/>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1325"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9 057,00</w:t>
            </w:r>
          </w:p>
        </w:tc>
        <w:tc>
          <w:tcPr>
            <w:tcW w:w="141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9 057,00</w:t>
            </w:r>
          </w:p>
        </w:tc>
      </w:tr>
      <w:tr w:rsidR="00D57915">
        <w:trPr>
          <w:trHeight w:val="463"/>
        </w:trPr>
        <w:tc>
          <w:tcPr>
            <w:tcW w:w="6266"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ascii="Arial" w:eastAsia="Calibri" w:hAnsi="Arial" w:cs="Arial"/>
                <w:color w:val="000000"/>
              </w:rPr>
            </w:pPr>
            <w:r>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1325"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21 039,00</w:t>
            </w:r>
          </w:p>
        </w:tc>
        <w:tc>
          <w:tcPr>
            <w:tcW w:w="141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color w:val="000000"/>
              </w:rPr>
            </w:pPr>
            <w:r>
              <w:rPr>
                <w:rFonts w:ascii="Arial" w:eastAsia="Calibri" w:hAnsi="Arial" w:cs="Arial"/>
                <w:color w:val="000000"/>
                <w:sz w:val="22"/>
                <w:szCs w:val="22"/>
              </w:rPr>
              <w:t>21 039,00</w:t>
            </w:r>
          </w:p>
        </w:tc>
      </w:tr>
      <w:tr w:rsidR="00D57915">
        <w:trPr>
          <w:trHeight w:val="310"/>
        </w:trPr>
        <w:tc>
          <w:tcPr>
            <w:tcW w:w="6266"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rPr>
                <w:rFonts w:ascii="Arial" w:eastAsia="Calibri" w:hAnsi="Arial" w:cs="Arial"/>
                <w:b/>
                <w:bCs/>
                <w:color w:val="000000"/>
              </w:rPr>
            </w:pPr>
            <w:r>
              <w:rPr>
                <w:rFonts w:ascii="Arial" w:eastAsia="Calibri" w:hAnsi="Arial" w:cs="Arial"/>
                <w:b/>
                <w:bCs/>
                <w:color w:val="000000"/>
                <w:sz w:val="22"/>
                <w:szCs w:val="22"/>
              </w:rPr>
              <w:t>Итого:</w:t>
            </w:r>
          </w:p>
        </w:tc>
        <w:tc>
          <w:tcPr>
            <w:tcW w:w="1325"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b/>
                <w:bCs/>
                <w:color w:val="000000"/>
              </w:rPr>
            </w:pPr>
            <w:r>
              <w:rPr>
                <w:rFonts w:ascii="Arial" w:eastAsia="Calibri" w:hAnsi="Arial" w:cs="Arial"/>
                <w:b/>
                <w:bCs/>
                <w:color w:val="000000"/>
                <w:sz w:val="22"/>
                <w:szCs w:val="22"/>
              </w:rPr>
              <w:t>534 327,00</w:t>
            </w:r>
          </w:p>
        </w:tc>
        <w:tc>
          <w:tcPr>
            <w:tcW w:w="1419" w:type="dxa"/>
            <w:tcBorders>
              <w:top w:val="single" w:sz="6" w:space="0" w:color="auto"/>
              <w:left w:val="single" w:sz="6" w:space="0" w:color="auto"/>
              <w:bottom w:val="single" w:sz="6" w:space="0" w:color="auto"/>
              <w:right w:val="single" w:sz="6" w:space="0" w:color="auto"/>
            </w:tcBorders>
          </w:tcPr>
          <w:p w:rsidR="00D57915" w:rsidRDefault="00D57915">
            <w:pPr>
              <w:autoSpaceDE w:val="0"/>
              <w:autoSpaceDN w:val="0"/>
              <w:adjustRightInd w:val="0"/>
              <w:jc w:val="center"/>
              <w:rPr>
                <w:rFonts w:ascii="Arial" w:eastAsia="Calibri" w:hAnsi="Arial" w:cs="Arial"/>
                <w:b/>
                <w:bCs/>
                <w:color w:val="000000"/>
              </w:rPr>
            </w:pPr>
            <w:r>
              <w:rPr>
                <w:rFonts w:ascii="Arial" w:eastAsia="Calibri" w:hAnsi="Arial" w:cs="Arial"/>
                <w:b/>
                <w:bCs/>
                <w:color w:val="000000"/>
                <w:sz w:val="22"/>
                <w:szCs w:val="22"/>
              </w:rPr>
              <w:t>534 327,00</w:t>
            </w:r>
          </w:p>
        </w:tc>
      </w:tr>
      <w:tr w:rsidR="00D57915">
        <w:trPr>
          <w:trHeight w:val="209"/>
        </w:trPr>
        <w:tc>
          <w:tcPr>
            <w:tcW w:w="6266" w:type="dxa"/>
            <w:tcBorders>
              <w:top w:val="single" w:sz="6" w:space="0" w:color="auto"/>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419" w:type="dxa"/>
            <w:tcBorders>
              <w:top w:val="single" w:sz="6" w:space="0" w:color="auto"/>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209"/>
        </w:trPr>
        <w:tc>
          <w:tcPr>
            <w:tcW w:w="626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41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trPr>
          <w:trHeight w:val="257"/>
        </w:trPr>
        <w:tc>
          <w:tcPr>
            <w:tcW w:w="626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325"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eastAsia="Calibri"/>
                <w:color w:val="000000"/>
              </w:rPr>
            </w:pPr>
          </w:p>
        </w:tc>
        <w:tc>
          <w:tcPr>
            <w:tcW w:w="141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r w:rsidR="00D57915" w:rsidTr="00D57915">
        <w:trPr>
          <w:trHeight w:val="257"/>
        </w:trPr>
        <w:tc>
          <w:tcPr>
            <w:tcW w:w="9010" w:type="dxa"/>
            <w:gridSpan w:val="3"/>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rPr>
                <w:rFonts w:eastAsia="Calibri"/>
                <w:color w:val="000000"/>
              </w:rPr>
            </w:pPr>
            <w:r>
              <w:rPr>
                <w:rFonts w:eastAsia="Calibri"/>
                <w:color w:val="000000"/>
              </w:rPr>
              <w:t>муниципального образования:                                                               А.И. Романенко</w:t>
            </w:r>
          </w:p>
        </w:tc>
      </w:tr>
      <w:tr w:rsidR="00D57915">
        <w:trPr>
          <w:trHeight w:val="209"/>
        </w:trPr>
        <w:tc>
          <w:tcPr>
            <w:tcW w:w="6266"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c>
          <w:tcPr>
            <w:tcW w:w="1419" w:type="dxa"/>
            <w:tcBorders>
              <w:top w:val="single" w:sz="2" w:space="0" w:color="000000"/>
              <w:left w:val="single" w:sz="2" w:space="0" w:color="000000"/>
              <w:bottom w:val="single" w:sz="2" w:space="0" w:color="000000"/>
              <w:right w:val="single" w:sz="2" w:space="0" w:color="000000"/>
            </w:tcBorders>
          </w:tcPr>
          <w:p w:rsidR="00D57915" w:rsidRDefault="00D57915">
            <w:pPr>
              <w:autoSpaceDE w:val="0"/>
              <w:autoSpaceDN w:val="0"/>
              <w:adjustRightInd w:val="0"/>
              <w:jc w:val="right"/>
              <w:rPr>
                <w:rFonts w:ascii="Arial" w:eastAsia="Calibri" w:hAnsi="Arial" w:cs="Arial"/>
                <w:color w:val="000000"/>
                <w:sz w:val="20"/>
                <w:szCs w:val="20"/>
              </w:rPr>
            </w:pPr>
          </w:p>
        </w:tc>
      </w:tr>
    </w:tbl>
    <w:p w:rsidR="00D57915" w:rsidRDefault="00D57915" w:rsidP="00D57915"/>
    <w:p w:rsidR="00D57915" w:rsidRPr="00D57915" w:rsidRDefault="00D57915" w:rsidP="00D57915"/>
    <w:p w:rsidR="00D57915" w:rsidRDefault="00D57915" w:rsidP="00D57915"/>
    <w:p w:rsidR="00110AF0" w:rsidRPr="00D57915" w:rsidRDefault="00073832" w:rsidP="00D57915">
      <w:r>
        <w:rPr>
          <w:rFonts w:asciiTheme="minorHAnsi" w:eastAsia="Calibri" w:hAnsiTheme="minorHAnsi"/>
          <w:color w:val="000000"/>
          <w:sz w:val="22"/>
          <w:szCs w:val="22"/>
        </w:rPr>
        <w:t xml:space="preserve"> </w:t>
      </w:r>
    </w:p>
    <w:tbl>
      <w:tblPr>
        <w:tblW w:w="9595" w:type="dxa"/>
        <w:tblLayout w:type="fixed"/>
        <w:tblCellMar>
          <w:left w:w="30" w:type="dxa"/>
          <w:right w:w="30" w:type="dxa"/>
        </w:tblCellMar>
        <w:tblLook w:val="0000"/>
      </w:tblPr>
      <w:tblGrid>
        <w:gridCol w:w="4427"/>
        <w:gridCol w:w="598"/>
        <w:gridCol w:w="658"/>
        <w:gridCol w:w="1324"/>
        <w:gridCol w:w="480"/>
        <w:gridCol w:w="1299"/>
        <w:gridCol w:w="809"/>
      </w:tblGrid>
      <w:tr w:rsidR="00110AF0" w:rsidRPr="00110AF0" w:rsidTr="00110AF0">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r>
              <w:rPr>
                <w:rFonts w:eastAsia="Calibri"/>
                <w:color w:val="000000"/>
                <w:sz w:val="22"/>
                <w:szCs w:val="22"/>
              </w:rPr>
              <w:t xml:space="preserve">   </w:t>
            </w:r>
            <w:r w:rsidRPr="00110AF0">
              <w:rPr>
                <w:rFonts w:eastAsia="Calibri"/>
                <w:color w:val="000000"/>
                <w:sz w:val="22"/>
                <w:szCs w:val="22"/>
              </w:rPr>
              <w:t>Приложение № 9</w:t>
            </w:r>
          </w:p>
        </w:tc>
        <w:tc>
          <w:tcPr>
            <w:tcW w:w="593"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1300"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r w:rsidRPr="00110AF0">
              <w:rPr>
                <w:rFonts w:eastAsia="Calibri"/>
                <w:color w:val="000000"/>
                <w:sz w:val="22"/>
                <w:szCs w:val="22"/>
              </w:rPr>
              <w:t>к решению Думы</w:t>
            </w:r>
          </w:p>
        </w:tc>
        <w:tc>
          <w:tcPr>
            <w:tcW w:w="593"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1300"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r w:rsidRPr="00110AF0">
              <w:rPr>
                <w:rFonts w:eastAsia="Calibri"/>
                <w:color w:val="000000"/>
                <w:sz w:val="22"/>
                <w:szCs w:val="22"/>
              </w:rPr>
              <w:t>Заречного  муниципального образования</w:t>
            </w:r>
          </w:p>
        </w:tc>
        <w:tc>
          <w:tcPr>
            <w:tcW w:w="593"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1300"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r w:rsidRPr="00110AF0">
              <w:rPr>
                <w:rFonts w:eastAsia="Calibri"/>
                <w:color w:val="000000"/>
                <w:sz w:val="22"/>
                <w:szCs w:val="22"/>
              </w:rPr>
              <w:t>№ 61        от “25”12. 2019 г.</w:t>
            </w:r>
          </w:p>
        </w:tc>
        <w:tc>
          <w:tcPr>
            <w:tcW w:w="593"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right"/>
              <w:rPr>
                <w:rFonts w:eastAsia="Calibri"/>
                <w:color w:val="000000"/>
                <w:sz w:val="22"/>
                <w:szCs w:val="22"/>
              </w:rPr>
            </w:pPr>
          </w:p>
        </w:tc>
        <w:tc>
          <w:tcPr>
            <w:tcW w:w="1300"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176"/>
        </w:trPr>
        <w:tc>
          <w:tcPr>
            <w:tcW w:w="9595" w:type="dxa"/>
            <w:gridSpan w:val="7"/>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center"/>
              <w:rPr>
                <w:rFonts w:eastAsia="Calibri"/>
                <w:b/>
                <w:bCs/>
                <w:color w:val="000000"/>
                <w:sz w:val="22"/>
                <w:szCs w:val="22"/>
              </w:rPr>
            </w:pPr>
            <w:r w:rsidRPr="00110AF0">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110AF0">
              <w:rPr>
                <w:rFonts w:eastAsia="Calibri"/>
                <w:b/>
                <w:bCs/>
                <w:color w:val="000000"/>
                <w:sz w:val="22"/>
                <w:szCs w:val="22"/>
              </w:rPr>
              <w:t>ВИДОВ РАСХОДОВ КЛАССИФИКАЦИИ РАСХОДОВ БЮДЖЕТА  МУНИЦИПАЛЬНОГО ОБРАЗОВАНИЯ</w:t>
            </w:r>
            <w:proofErr w:type="gramEnd"/>
            <w:r w:rsidRPr="00110AF0">
              <w:rPr>
                <w:rFonts w:eastAsia="Calibri"/>
                <w:b/>
                <w:bCs/>
                <w:color w:val="000000"/>
                <w:sz w:val="22"/>
                <w:szCs w:val="22"/>
              </w:rPr>
              <w:t xml:space="preserve">  В ВЕДОМСТВЕННОЙ СТРУКТУРЕ РАСХОДОВ НА 2020 ГОД</w:t>
            </w:r>
          </w:p>
        </w:tc>
      </w:tr>
      <w:tr w:rsidR="00110AF0" w:rsidRPr="00110AF0" w:rsidTr="00110AF0">
        <w:tblPrEx>
          <w:tblCellMar>
            <w:top w:w="0" w:type="dxa"/>
            <w:bottom w:w="0" w:type="dxa"/>
          </w:tblCellMar>
        </w:tblPrEx>
        <w:trPr>
          <w:trHeight w:val="82"/>
        </w:trPr>
        <w:tc>
          <w:tcPr>
            <w:tcW w:w="4430" w:type="dxa"/>
            <w:tcBorders>
              <w:top w:val="single" w:sz="2" w:space="0" w:color="000000"/>
              <w:left w:val="single" w:sz="2" w:space="0" w:color="000000"/>
              <w:bottom w:val="single" w:sz="2" w:space="0" w:color="000000"/>
              <w:right w:val="nil"/>
            </w:tcBorders>
          </w:tcPr>
          <w:p w:rsidR="00110AF0" w:rsidRPr="00110AF0" w:rsidRDefault="00110AF0" w:rsidP="00110AF0">
            <w:pPr>
              <w:autoSpaceDE w:val="0"/>
              <w:autoSpaceDN w:val="0"/>
              <w:adjustRightInd w:val="0"/>
              <w:jc w:val="center"/>
              <w:rPr>
                <w:rFonts w:eastAsia="Calibri"/>
                <w:b/>
                <w:bCs/>
                <w:color w:val="000000"/>
                <w:sz w:val="22"/>
                <w:szCs w:val="22"/>
              </w:rPr>
            </w:pPr>
          </w:p>
        </w:tc>
        <w:tc>
          <w:tcPr>
            <w:tcW w:w="593"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center"/>
              <w:rPr>
                <w:rFonts w:eastAsia="Calibri"/>
                <w:b/>
                <w:bCs/>
                <w:color w:val="000000"/>
                <w:sz w:val="22"/>
                <w:szCs w:val="22"/>
              </w:rPr>
            </w:pPr>
          </w:p>
        </w:tc>
        <w:tc>
          <w:tcPr>
            <w:tcW w:w="658"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center"/>
              <w:rPr>
                <w:rFonts w:eastAsia="Calibri"/>
                <w:b/>
                <w:bCs/>
                <w:color w:val="000000"/>
                <w:sz w:val="22"/>
                <w:szCs w:val="22"/>
              </w:rPr>
            </w:pPr>
          </w:p>
        </w:tc>
        <w:tc>
          <w:tcPr>
            <w:tcW w:w="1325" w:type="dxa"/>
            <w:tcBorders>
              <w:top w:val="single" w:sz="2" w:space="0" w:color="000000"/>
              <w:left w:val="nil"/>
              <w:bottom w:val="single" w:sz="2" w:space="0" w:color="000000"/>
              <w:right w:val="nil"/>
            </w:tcBorders>
          </w:tcPr>
          <w:p w:rsidR="00110AF0" w:rsidRPr="00110AF0" w:rsidRDefault="00110AF0" w:rsidP="00110AF0">
            <w:pPr>
              <w:autoSpaceDE w:val="0"/>
              <w:autoSpaceDN w:val="0"/>
              <w:adjustRightInd w:val="0"/>
              <w:jc w:val="center"/>
              <w:rPr>
                <w:rFonts w:eastAsia="Calibri"/>
                <w:b/>
                <w:bCs/>
                <w:color w:val="000000"/>
                <w:sz w:val="22"/>
                <w:szCs w:val="22"/>
              </w:rPr>
            </w:pPr>
          </w:p>
        </w:tc>
        <w:tc>
          <w:tcPr>
            <w:tcW w:w="480" w:type="dxa"/>
            <w:tcBorders>
              <w:top w:val="single" w:sz="2" w:space="0" w:color="000000"/>
              <w:left w:val="nil"/>
              <w:bottom w:val="single" w:sz="2" w:space="0" w:color="000000"/>
              <w:right w:val="single" w:sz="2" w:space="0" w:color="000000"/>
            </w:tcBorders>
          </w:tcPr>
          <w:p w:rsidR="00110AF0" w:rsidRPr="00110AF0" w:rsidRDefault="00110AF0" w:rsidP="00110AF0">
            <w:pPr>
              <w:autoSpaceDE w:val="0"/>
              <w:autoSpaceDN w:val="0"/>
              <w:adjustRightInd w:val="0"/>
              <w:jc w:val="center"/>
              <w:rPr>
                <w:rFonts w:eastAsia="Calibri"/>
                <w:b/>
                <w:bCs/>
                <w:color w:val="000000"/>
                <w:sz w:val="22"/>
                <w:szCs w:val="22"/>
              </w:rPr>
            </w:pPr>
          </w:p>
        </w:tc>
        <w:tc>
          <w:tcPr>
            <w:tcW w:w="130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6"/>
        </w:trPr>
        <w:tc>
          <w:tcPr>
            <w:tcW w:w="4430" w:type="dxa"/>
            <w:tcBorders>
              <w:top w:val="single" w:sz="2" w:space="0" w:color="000000"/>
              <w:left w:val="single" w:sz="2" w:space="0" w:color="000000"/>
              <w:bottom w:val="single" w:sz="12" w:space="0" w:color="auto"/>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c>
          <w:tcPr>
            <w:tcW w:w="593" w:type="dxa"/>
            <w:tcBorders>
              <w:top w:val="single" w:sz="2" w:space="0" w:color="000000"/>
              <w:left w:val="single" w:sz="2" w:space="0" w:color="000000"/>
              <w:bottom w:val="single" w:sz="12" w:space="0" w:color="auto"/>
              <w:right w:val="single" w:sz="2" w:space="0" w:color="000000"/>
            </w:tcBorders>
          </w:tcPr>
          <w:p w:rsidR="00110AF0" w:rsidRPr="00110AF0" w:rsidRDefault="00110AF0" w:rsidP="00110AF0">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12" w:space="0" w:color="auto"/>
              <w:right w:val="single" w:sz="2" w:space="0" w:color="000000"/>
            </w:tcBorders>
          </w:tcPr>
          <w:p w:rsidR="00110AF0" w:rsidRPr="00110AF0" w:rsidRDefault="00110AF0" w:rsidP="00110AF0">
            <w:pPr>
              <w:autoSpaceDE w:val="0"/>
              <w:autoSpaceDN w:val="0"/>
              <w:adjustRightInd w:val="0"/>
              <w:jc w:val="right"/>
              <w:rPr>
                <w:rFonts w:eastAsia="Calibri"/>
                <w:i/>
                <w:iCs/>
                <w:color w:val="000000"/>
                <w:sz w:val="22"/>
                <w:szCs w:val="22"/>
              </w:rPr>
            </w:pPr>
          </w:p>
        </w:tc>
        <w:tc>
          <w:tcPr>
            <w:tcW w:w="1325" w:type="dxa"/>
            <w:tcBorders>
              <w:top w:val="single" w:sz="2" w:space="0" w:color="000000"/>
              <w:left w:val="single" w:sz="2" w:space="0" w:color="000000"/>
              <w:bottom w:val="single" w:sz="12" w:space="0" w:color="auto"/>
              <w:right w:val="single" w:sz="2" w:space="0" w:color="000000"/>
            </w:tcBorders>
          </w:tcPr>
          <w:p w:rsidR="00110AF0" w:rsidRPr="00110AF0" w:rsidRDefault="00110AF0" w:rsidP="00110AF0">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12" w:space="0" w:color="auto"/>
              <w:right w:val="single" w:sz="2" w:space="0" w:color="000000"/>
            </w:tcBorders>
          </w:tcPr>
          <w:p w:rsidR="00110AF0" w:rsidRPr="00110AF0" w:rsidRDefault="00110AF0" w:rsidP="00110AF0">
            <w:pPr>
              <w:autoSpaceDE w:val="0"/>
              <w:autoSpaceDN w:val="0"/>
              <w:adjustRightInd w:val="0"/>
              <w:jc w:val="right"/>
              <w:rPr>
                <w:rFonts w:eastAsia="Calibri"/>
                <w:i/>
                <w:iCs/>
                <w:color w:val="000000"/>
                <w:sz w:val="22"/>
                <w:szCs w:val="22"/>
              </w:rPr>
            </w:pPr>
          </w:p>
        </w:tc>
        <w:tc>
          <w:tcPr>
            <w:tcW w:w="1300" w:type="dxa"/>
            <w:tcBorders>
              <w:top w:val="single" w:sz="2" w:space="0" w:color="000000"/>
              <w:left w:val="single" w:sz="2" w:space="0" w:color="000000"/>
              <w:bottom w:val="single" w:sz="12" w:space="0" w:color="auto"/>
              <w:right w:val="single" w:sz="2" w:space="0" w:color="000000"/>
            </w:tcBorders>
          </w:tcPr>
          <w:p w:rsidR="00110AF0" w:rsidRPr="00110AF0" w:rsidRDefault="00110AF0" w:rsidP="00110AF0">
            <w:pPr>
              <w:autoSpaceDE w:val="0"/>
              <w:autoSpaceDN w:val="0"/>
              <w:adjustRightInd w:val="0"/>
              <w:jc w:val="right"/>
              <w:rPr>
                <w:rFonts w:eastAsia="Calibri"/>
                <w:color w:val="000000"/>
                <w:sz w:val="22"/>
                <w:szCs w:val="22"/>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12" w:space="0" w:color="auto"/>
              <w:left w:val="single" w:sz="12" w:space="0" w:color="auto"/>
              <w:bottom w:val="nil"/>
              <w:right w:val="single" w:sz="6" w:space="0" w:color="auto"/>
            </w:tcBorders>
          </w:tcPr>
          <w:p w:rsidR="00110AF0" w:rsidRPr="00110AF0" w:rsidRDefault="00110AF0" w:rsidP="00110AF0">
            <w:pPr>
              <w:autoSpaceDE w:val="0"/>
              <w:autoSpaceDN w:val="0"/>
              <w:adjustRightInd w:val="0"/>
              <w:jc w:val="center"/>
              <w:rPr>
                <w:rFonts w:eastAsia="Calibri"/>
                <w:b/>
                <w:bCs/>
                <w:color w:val="000000"/>
                <w:sz w:val="22"/>
                <w:szCs w:val="22"/>
              </w:rPr>
            </w:pPr>
            <w:r w:rsidRPr="00110AF0">
              <w:rPr>
                <w:rFonts w:eastAsia="Calibri"/>
                <w:b/>
                <w:bCs/>
                <w:color w:val="000000"/>
                <w:sz w:val="22"/>
                <w:szCs w:val="22"/>
              </w:rPr>
              <w:t>Наименование</w:t>
            </w:r>
          </w:p>
        </w:tc>
        <w:tc>
          <w:tcPr>
            <w:tcW w:w="593" w:type="dxa"/>
            <w:tcBorders>
              <w:top w:val="single" w:sz="12" w:space="0" w:color="auto"/>
              <w:left w:val="single" w:sz="6" w:space="0" w:color="auto"/>
              <w:bottom w:val="nil"/>
              <w:right w:val="single" w:sz="6" w:space="0" w:color="auto"/>
            </w:tcBorders>
          </w:tcPr>
          <w:p w:rsidR="00110AF0" w:rsidRPr="00110AF0" w:rsidRDefault="00110AF0" w:rsidP="00110AF0">
            <w:pPr>
              <w:autoSpaceDE w:val="0"/>
              <w:autoSpaceDN w:val="0"/>
              <w:adjustRightInd w:val="0"/>
              <w:jc w:val="center"/>
              <w:rPr>
                <w:rFonts w:eastAsia="Calibri"/>
                <w:b/>
                <w:bCs/>
                <w:i/>
                <w:iCs/>
                <w:color w:val="000000"/>
                <w:sz w:val="22"/>
                <w:szCs w:val="22"/>
              </w:rPr>
            </w:pPr>
            <w:r w:rsidRPr="00110AF0">
              <w:rPr>
                <w:rFonts w:eastAsia="Calibri"/>
                <w:b/>
                <w:bCs/>
                <w:i/>
                <w:iCs/>
                <w:color w:val="000000"/>
                <w:sz w:val="22"/>
                <w:szCs w:val="22"/>
              </w:rPr>
              <w:t>КВСР</w:t>
            </w:r>
          </w:p>
        </w:tc>
        <w:tc>
          <w:tcPr>
            <w:tcW w:w="658" w:type="dxa"/>
            <w:tcBorders>
              <w:top w:val="single" w:sz="12" w:space="0" w:color="auto"/>
              <w:left w:val="single" w:sz="6" w:space="0" w:color="auto"/>
              <w:bottom w:val="nil"/>
              <w:right w:val="single" w:sz="6" w:space="0" w:color="auto"/>
            </w:tcBorders>
          </w:tcPr>
          <w:p w:rsidR="00110AF0" w:rsidRPr="00110AF0" w:rsidRDefault="00110AF0" w:rsidP="00110AF0">
            <w:pPr>
              <w:autoSpaceDE w:val="0"/>
              <w:autoSpaceDN w:val="0"/>
              <w:adjustRightInd w:val="0"/>
              <w:jc w:val="center"/>
              <w:rPr>
                <w:rFonts w:eastAsia="Calibri"/>
                <w:b/>
                <w:bCs/>
                <w:i/>
                <w:iCs/>
                <w:color w:val="000000"/>
                <w:sz w:val="22"/>
                <w:szCs w:val="22"/>
              </w:rPr>
            </w:pPr>
            <w:r w:rsidRPr="00110AF0">
              <w:rPr>
                <w:rFonts w:eastAsia="Calibri"/>
                <w:b/>
                <w:bCs/>
                <w:i/>
                <w:iCs/>
                <w:color w:val="000000"/>
                <w:sz w:val="22"/>
                <w:szCs w:val="22"/>
              </w:rPr>
              <w:t>КФСР</w:t>
            </w:r>
          </w:p>
        </w:tc>
        <w:tc>
          <w:tcPr>
            <w:tcW w:w="1325" w:type="dxa"/>
            <w:tcBorders>
              <w:top w:val="single" w:sz="12" w:space="0" w:color="auto"/>
              <w:left w:val="single" w:sz="6" w:space="0" w:color="auto"/>
              <w:bottom w:val="nil"/>
              <w:right w:val="single" w:sz="6" w:space="0" w:color="auto"/>
            </w:tcBorders>
          </w:tcPr>
          <w:p w:rsidR="00110AF0" w:rsidRPr="00110AF0" w:rsidRDefault="00110AF0" w:rsidP="00110AF0">
            <w:pPr>
              <w:autoSpaceDE w:val="0"/>
              <w:autoSpaceDN w:val="0"/>
              <w:adjustRightInd w:val="0"/>
              <w:jc w:val="center"/>
              <w:rPr>
                <w:rFonts w:eastAsia="Calibri"/>
                <w:b/>
                <w:bCs/>
                <w:i/>
                <w:iCs/>
                <w:color w:val="000000"/>
                <w:sz w:val="22"/>
                <w:szCs w:val="22"/>
              </w:rPr>
            </w:pPr>
            <w:r w:rsidRPr="00110AF0">
              <w:rPr>
                <w:rFonts w:eastAsia="Calibri"/>
                <w:b/>
                <w:bCs/>
                <w:i/>
                <w:iCs/>
                <w:color w:val="000000"/>
                <w:sz w:val="22"/>
                <w:szCs w:val="22"/>
              </w:rPr>
              <w:t>КЦСР</w:t>
            </w:r>
          </w:p>
        </w:tc>
        <w:tc>
          <w:tcPr>
            <w:tcW w:w="480" w:type="dxa"/>
            <w:tcBorders>
              <w:top w:val="single" w:sz="12" w:space="0" w:color="auto"/>
              <w:left w:val="single" w:sz="6" w:space="0" w:color="auto"/>
              <w:bottom w:val="nil"/>
              <w:right w:val="single" w:sz="6" w:space="0" w:color="auto"/>
            </w:tcBorders>
          </w:tcPr>
          <w:p w:rsidR="00110AF0" w:rsidRPr="00110AF0" w:rsidRDefault="00110AF0" w:rsidP="00110AF0">
            <w:pPr>
              <w:autoSpaceDE w:val="0"/>
              <w:autoSpaceDN w:val="0"/>
              <w:adjustRightInd w:val="0"/>
              <w:jc w:val="center"/>
              <w:rPr>
                <w:rFonts w:eastAsia="Calibri"/>
                <w:b/>
                <w:bCs/>
                <w:i/>
                <w:iCs/>
                <w:color w:val="000000"/>
                <w:sz w:val="22"/>
                <w:szCs w:val="22"/>
              </w:rPr>
            </w:pPr>
            <w:r w:rsidRPr="00110AF0">
              <w:rPr>
                <w:rFonts w:eastAsia="Calibri"/>
                <w:b/>
                <w:bCs/>
                <w:i/>
                <w:iCs/>
                <w:color w:val="000000"/>
                <w:sz w:val="22"/>
                <w:szCs w:val="22"/>
              </w:rPr>
              <w:t>КВР</w:t>
            </w:r>
          </w:p>
        </w:tc>
        <w:tc>
          <w:tcPr>
            <w:tcW w:w="1300" w:type="dxa"/>
            <w:tcBorders>
              <w:top w:val="single" w:sz="12" w:space="0" w:color="auto"/>
              <w:left w:val="single" w:sz="6" w:space="0" w:color="auto"/>
              <w:bottom w:val="nil"/>
              <w:right w:val="single" w:sz="12" w:space="0" w:color="auto"/>
            </w:tcBorders>
          </w:tcPr>
          <w:p w:rsidR="00110AF0" w:rsidRPr="00110AF0" w:rsidRDefault="00110AF0" w:rsidP="00110AF0">
            <w:pPr>
              <w:autoSpaceDE w:val="0"/>
              <w:autoSpaceDN w:val="0"/>
              <w:adjustRightInd w:val="0"/>
              <w:jc w:val="right"/>
              <w:rPr>
                <w:rFonts w:eastAsia="Calibri"/>
                <w:b/>
                <w:bCs/>
                <w:color w:val="000000"/>
                <w:sz w:val="22"/>
                <w:szCs w:val="22"/>
              </w:rPr>
            </w:pPr>
            <w:r w:rsidRPr="00110AF0">
              <w:rPr>
                <w:rFonts w:eastAsia="Calibri"/>
                <w:b/>
                <w:bCs/>
                <w:color w:val="000000"/>
                <w:sz w:val="22"/>
                <w:szCs w:val="22"/>
              </w:rPr>
              <w:t>Сумма, руб.</w:t>
            </w:r>
          </w:p>
        </w:tc>
        <w:tc>
          <w:tcPr>
            <w:tcW w:w="809" w:type="dxa"/>
            <w:tcBorders>
              <w:top w:val="single" w:sz="2" w:space="0" w:color="000000"/>
              <w:left w:val="single" w:sz="12"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nil"/>
              <w:left w:val="single" w:sz="12"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eastAsia="Calibri"/>
                <w:b/>
                <w:bCs/>
                <w:color w:val="000000"/>
                <w:sz w:val="22"/>
                <w:szCs w:val="22"/>
              </w:rPr>
            </w:pPr>
          </w:p>
        </w:tc>
        <w:tc>
          <w:tcPr>
            <w:tcW w:w="593" w:type="dxa"/>
            <w:tcBorders>
              <w:top w:val="nil"/>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eastAsia="Calibri"/>
                <w:b/>
                <w:bCs/>
                <w:i/>
                <w:iCs/>
                <w:color w:val="000000"/>
                <w:sz w:val="22"/>
                <w:szCs w:val="22"/>
              </w:rPr>
            </w:pPr>
          </w:p>
        </w:tc>
        <w:tc>
          <w:tcPr>
            <w:tcW w:w="658" w:type="dxa"/>
            <w:tcBorders>
              <w:top w:val="nil"/>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eastAsia="Calibri"/>
                <w:b/>
                <w:bCs/>
                <w:i/>
                <w:iCs/>
                <w:color w:val="000000"/>
                <w:sz w:val="22"/>
                <w:szCs w:val="22"/>
              </w:rPr>
            </w:pPr>
          </w:p>
        </w:tc>
        <w:tc>
          <w:tcPr>
            <w:tcW w:w="1325" w:type="dxa"/>
            <w:tcBorders>
              <w:top w:val="nil"/>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eastAsia="Calibri"/>
                <w:b/>
                <w:bCs/>
                <w:i/>
                <w:iCs/>
                <w:color w:val="000000"/>
                <w:sz w:val="22"/>
                <w:szCs w:val="22"/>
              </w:rPr>
            </w:pPr>
          </w:p>
        </w:tc>
        <w:tc>
          <w:tcPr>
            <w:tcW w:w="480" w:type="dxa"/>
            <w:tcBorders>
              <w:top w:val="nil"/>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eastAsia="Calibri"/>
                <w:b/>
                <w:bCs/>
                <w:i/>
                <w:iCs/>
                <w:color w:val="000000"/>
                <w:sz w:val="22"/>
                <w:szCs w:val="22"/>
              </w:rPr>
            </w:pPr>
          </w:p>
        </w:tc>
        <w:tc>
          <w:tcPr>
            <w:tcW w:w="1300" w:type="dxa"/>
            <w:tcBorders>
              <w:top w:val="nil"/>
              <w:left w:val="single" w:sz="6" w:space="0" w:color="auto"/>
              <w:bottom w:val="single" w:sz="6" w:space="0" w:color="auto"/>
              <w:right w:val="single" w:sz="12" w:space="0" w:color="auto"/>
            </w:tcBorders>
          </w:tcPr>
          <w:p w:rsidR="00110AF0" w:rsidRPr="00110AF0" w:rsidRDefault="00110AF0" w:rsidP="00110AF0">
            <w:pPr>
              <w:autoSpaceDE w:val="0"/>
              <w:autoSpaceDN w:val="0"/>
              <w:adjustRightInd w:val="0"/>
              <w:jc w:val="right"/>
              <w:rPr>
                <w:rFonts w:eastAsia="Calibri"/>
                <w:b/>
                <w:bCs/>
                <w:color w:val="000000"/>
                <w:sz w:val="22"/>
                <w:szCs w:val="22"/>
              </w:rPr>
            </w:pPr>
          </w:p>
        </w:tc>
        <w:tc>
          <w:tcPr>
            <w:tcW w:w="809" w:type="dxa"/>
            <w:tcBorders>
              <w:top w:val="single" w:sz="2" w:space="0" w:color="000000"/>
              <w:left w:val="single" w:sz="12"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593"/>
        </w:trPr>
        <w:tc>
          <w:tcPr>
            <w:tcW w:w="7486" w:type="dxa"/>
            <w:gridSpan w:val="5"/>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20"/>
                <w:szCs w:val="20"/>
              </w:rPr>
            </w:pPr>
            <w:r w:rsidRPr="00110AF0">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20"/>
                <w:szCs w:val="20"/>
              </w:rPr>
            </w:pPr>
            <w:r w:rsidRPr="00110AF0">
              <w:rPr>
                <w:rFonts w:ascii="Arial" w:eastAsia="Calibri" w:hAnsi="Arial" w:cs="Arial"/>
                <w:b/>
                <w:bCs/>
                <w:i/>
                <w:iCs/>
                <w:color w:val="000000"/>
                <w:sz w:val="20"/>
                <w:szCs w:val="20"/>
              </w:rPr>
              <w:t>6 306 163,00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3 164 310,00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513 606,06</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513 606,06</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Высшее </w:t>
            </w:r>
            <w:proofErr w:type="spellStart"/>
            <w:r w:rsidRPr="00110AF0">
              <w:rPr>
                <w:rFonts w:ascii="Arial" w:eastAsia="Calibri" w:hAnsi="Arial" w:cs="Arial"/>
                <w:b/>
                <w:bCs/>
                <w:i/>
                <w:iCs/>
                <w:color w:val="000000"/>
                <w:sz w:val="16"/>
                <w:szCs w:val="16"/>
              </w:rPr>
              <w:t>должностоное</w:t>
            </w:r>
            <w:proofErr w:type="spellEnd"/>
            <w:r w:rsidRPr="00110AF0">
              <w:rPr>
                <w:rFonts w:ascii="Arial" w:eastAsia="Calibri" w:hAnsi="Arial" w:cs="Arial"/>
                <w:b/>
                <w:bCs/>
                <w:i/>
                <w:iCs/>
                <w:color w:val="000000"/>
                <w:sz w:val="16"/>
                <w:szCs w:val="16"/>
              </w:rPr>
              <w:t xml:space="preserve"> лицо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0910000000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513 606,06</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513 606,06</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513 606,06</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650"/>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2 314 003,94</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2 314 003,94</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0920000000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2 314 003,94</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0920049999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2 029 503,94</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10AF0">
              <w:rPr>
                <w:rFonts w:ascii="Arial" w:eastAsia="Calibri" w:hAnsi="Arial" w:cs="Arial"/>
                <w:color w:val="000000"/>
                <w:sz w:val="16"/>
                <w:szCs w:val="16"/>
              </w:rPr>
              <w:lastRenderedPageBreak/>
              <w:t>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lastRenderedPageBreak/>
              <w:t>985</w:t>
            </w:r>
          </w:p>
        </w:tc>
        <w:tc>
          <w:tcPr>
            <w:tcW w:w="658"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0104</w:t>
            </w:r>
          </w:p>
        </w:tc>
        <w:tc>
          <w:tcPr>
            <w:tcW w:w="1325"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0920049999</w:t>
            </w:r>
          </w:p>
        </w:tc>
        <w:tc>
          <w:tcPr>
            <w:tcW w:w="48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100</w:t>
            </w:r>
          </w:p>
        </w:tc>
        <w:tc>
          <w:tcPr>
            <w:tcW w:w="130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1 847 233,00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0104</w:t>
            </w:r>
          </w:p>
        </w:tc>
        <w:tc>
          <w:tcPr>
            <w:tcW w:w="1325" w:type="dxa"/>
            <w:tcBorders>
              <w:top w:val="single" w:sz="2"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2"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178 267,94</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0104</w:t>
            </w:r>
          </w:p>
        </w:tc>
        <w:tc>
          <w:tcPr>
            <w:tcW w:w="1325"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800</w:t>
            </w:r>
          </w:p>
        </w:tc>
        <w:tc>
          <w:tcPr>
            <w:tcW w:w="130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4 003,00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284 500,00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284 500,00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Обеспечение проведения выборов и референдумов</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331 000,00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331 000,00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Проведения выборов</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0930000000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331 000,00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Проведение выборов главы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0930100000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331 000,00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0930149999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331 000,00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0107</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0930149999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331 000,00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0940000000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700,00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700,00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138"/>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700,00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700,00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0200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125 600,00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125 600,00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09В0051180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125 600,00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0203</w:t>
            </w:r>
          </w:p>
        </w:tc>
        <w:tc>
          <w:tcPr>
            <w:tcW w:w="1325"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09В0051180</w:t>
            </w:r>
          </w:p>
        </w:tc>
        <w:tc>
          <w:tcPr>
            <w:tcW w:w="48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100</w:t>
            </w:r>
          </w:p>
        </w:tc>
        <w:tc>
          <w:tcPr>
            <w:tcW w:w="130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121 300,00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0203</w:t>
            </w:r>
          </w:p>
        </w:tc>
        <w:tc>
          <w:tcPr>
            <w:tcW w:w="1325"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09В0051180</w:t>
            </w:r>
          </w:p>
        </w:tc>
        <w:tc>
          <w:tcPr>
            <w:tcW w:w="48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4 300,00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НАЦИОНАЛЬНАЯ БЕЗОПАСНОСТЬ И ПРАВООХРАНИТЕЛЬНАЯ ДЕЯТЕЛЬНОСТЬ</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7 000,00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3010000000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3010049999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0309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3010049999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Обеспечение пожарной безопасности</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3010000000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3010049999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3010049999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2 000,00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229 600,00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224 600,00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4000000000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224 600,00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4010000000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224 600,00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4010049999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224 600,00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4010049999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224 600,00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Другие вопросы в области национальной экономики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Выполнение других обязательств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направления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296 452,00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86 352,00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86 352,00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Обеспечение населения качественной питьевой водой</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5020000000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86 352,00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5020049999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86 352,00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5020049999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86 352,00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210 100,00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210 100,00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Подпрограмма Организация и содержание мест захоронения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5030000000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5030049999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5030049999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Организация деятельности по сбору и транспортированию твердых коммунальных отходов</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5040000000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5040049999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5040049999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3 000,00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Организация благоустройства территории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5080000000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202 100,00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lastRenderedPageBreak/>
              <w:t>Реализация мероприятий перечня проектов народных инициатив</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50800S2370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202 100,00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50800S2370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202 100,00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1 942 874,00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1 937 874,00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Муниципальная программа Развитие культуры и спорта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1 937 874,00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8010000000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1 303 447,00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8010049999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1 183 447,00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8010049999</w:t>
            </w:r>
          </w:p>
        </w:tc>
        <w:tc>
          <w:tcPr>
            <w:tcW w:w="48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100</w:t>
            </w:r>
          </w:p>
        </w:tc>
        <w:tc>
          <w:tcPr>
            <w:tcW w:w="130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1 085 800,00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8010049999</w:t>
            </w:r>
          </w:p>
        </w:tc>
        <w:tc>
          <w:tcPr>
            <w:tcW w:w="48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97 647,00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субсидия на развитие домов культуры на 2020 год и плановый период 2021 и 2022 годов</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80100S2100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120 000,00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80100S2100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120 000,00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8020000000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634 427,00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8020049999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634 427,00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8020049999</w:t>
            </w:r>
          </w:p>
        </w:tc>
        <w:tc>
          <w:tcPr>
            <w:tcW w:w="48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100</w:t>
            </w:r>
          </w:p>
        </w:tc>
        <w:tc>
          <w:tcPr>
            <w:tcW w:w="1300" w:type="dxa"/>
            <w:tcBorders>
              <w:top w:val="single" w:sz="6" w:space="0" w:color="auto"/>
              <w:left w:val="single" w:sz="6" w:space="0" w:color="auto"/>
              <w:bottom w:val="single" w:sz="2"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562 464,00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8020049999</w:t>
            </w:r>
          </w:p>
        </w:tc>
        <w:tc>
          <w:tcPr>
            <w:tcW w:w="48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2"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71 963,00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Другие вопросы в области культуры, кинематографии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Муниципальная программа Развитие культуры и спорта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Подпрограмма Проведение массовых праздников на территории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8030000000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8030049999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8030049999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2 000,00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Подпрограмма Профилактика наркомании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8040000000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8040049999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3 000,00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8040049999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3 000,00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СРЕДСТВА МАССОВОЙ ИНФОРМАЦИИ</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Периодическая печать и издательства</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Периодические издания, учрежденные органами законодательной и исполнительной власти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0970000000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0970049999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1202</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0970049999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5 000,00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ОБСЛУЖИВАНИЕ ГОСУДАРСТВЕННОГО И МУНИЦИПАЛЬНОГО ДОЛГА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1300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Обслуживание государственного внутреннего и муниципального долга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lastRenderedPageBreak/>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Процентные платежи по муниципальному долгу</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0950000000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700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1 000,00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1400</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534 327,00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Прочие межбюджетные трансферты общего характера</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534 327,00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proofErr w:type="spellStart"/>
            <w:r w:rsidRPr="00110AF0">
              <w:rPr>
                <w:rFonts w:ascii="Arial" w:eastAsia="Calibri" w:hAnsi="Arial" w:cs="Arial"/>
                <w:b/>
                <w:bCs/>
                <w:i/>
                <w:iCs/>
                <w:color w:val="000000"/>
                <w:sz w:val="16"/>
                <w:szCs w:val="16"/>
              </w:rPr>
              <w:t>Непрограммные</w:t>
            </w:r>
            <w:proofErr w:type="spellEnd"/>
            <w:r w:rsidRPr="00110AF0">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534 327,00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Межбюджетные трансферты на исполнение переданных полномочий</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090М000000</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534 327,00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110AF0">
              <w:rPr>
                <w:rFonts w:ascii="Arial" w:eastAsia="Calibri" w:hAnsi="Arial" w:cs="Arial"/>
                <w:b/>
                <w:bCs/>
                <w:i/>
                <w:iCs/>
                <w:color w:val="000000"/>
                <w:sz w:val="16"/>
                <w:szCs w:val="16"/>
              </w:rPr>
              <w:t>непрограммным</w:t>
            </w:r>
            <w:proofErr w:type="spellEnd"/>
            <w:r w:rsidRPr="00110AF0">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090М049999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534 327,00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97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110AF0">
              <w:rPr>
                <w:rFonts w:ascii="Arial" w:eastAsia="Calibri" w:hAnsi="Arial" w:cs="Arial"/>
                <w:b/>
                <w:bCs/>
                <w:i/>
                <w:iCs/>
                <w:color w:val="000000"/>
                <w:sz w:val="16"/>
                <w:szCs w:val="16"/>
              </w:rPr>
              <w:t>контроля за</w:t>
            </w:r>
            <w:proofErr w:type="gramEnd"/>
            <w:r w:rsidRPr="00110AF0">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487 989,00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500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487 989,00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16 242,00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500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16 242,00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9 057,00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500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9 057,00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i/>
                <w:iCs/>
                <w:color w:val="000000"/>
                <w:sz w:val="16"/>
                <w:szCs w:val="16"/>
              </w:rPr>
            </w:pPr>
            <w:r w:rsidRPr="00110AF0">
              <w:rPr>
                <w:rFonts w:ascii="Arial" w:eastAsia="Calibri" w:hAnsi="Arial" w:cs="Arial"/>
                <w:b/>
                <w:bCs/>
                <w:i/>
                <w:iCs/>
                <w:color w:val="000000"/>
                <w:sz w:val="16"/>
                <w:szCs w:val="16"/>
              </w:rPr>
              <w:t>21 039,00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color w:val="000000"/>
                <w:sz w:val="16"/>
                <w:szCs w:val="16"/>
              </w:rPr>
            </w:pPr>
            <w:r w:rsidRPr="00110AF0">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color w:val="000000"/>
                <w:sz w:val="16"/>
                <w:szCs w:val="16"/>
              </w:rPr>
            </w:pPr>
            <w:r w:rsidRPr="00110AF0">
              <w:rPr>
                <w:rFonts w:ascii="Arial" w:eastAsia="Calibri" w:hAnsi="Arial" w:cs="Arial"/>
                <w:color w:val="000000"/>
                <w:sz w:val="16"/>
                <w:szCs w:val="16"/>
              </w:rPr>
              <w:t>500</w:t>
            </w: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color w:val="000000"/>
                <w:sz w:val="16"/>
                <w:szCs w:val="16"/>
              </w:rPr>
            </w:pPr>
            <w:r w:rsidRPr="00110AF0">
              <w:rPr>
                <w:rFonts w:ascii="Arial" w:eastAsia="Calibri" w:hAnsi="Arial" w:cs="Arial"/>
                <w:color w:val="000000"/>
                <w:sz w:val="16"/>
                <w:szCs w:val="16"/>
              </w:rPr>
              <w:t>21 039,00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rPr>
                <w:rFonts w:ascii="Arial" w:eastAsia="Calibri" w:hAnsi="Arial" w:cs="Arial"/>
                <w:b/>
                <w:bCs/>
                <w:color w:val="000000"/>
                <w:sz w:val="16"/>
                <w:szCs w:val="16"/>
              </w:rPr>
            </w:pPr>
            <w:r w:rsidRPr="00110AF0">
              <w:rPr>
                <w:rFonts w:ascii="Arial" w:eastAsia="Calibri" w:hAnsi="Arial" w:cs="Arial"/>
                <w:b/>
                <w:bCs/>
                <w:color w:val="000000"/>
                <w:sz w:val="16"/>
                <w:szCs w:val="16"/>
              </w:rPr>
              <w:t>ВСЕГО:</w:t>
            </w:r>
          </w:p>
        </w:tc>
        <w:tc>
          <w:tcPr>
            <w:tcW w:w="593"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center"/>
              <w:rPr>
                <w:rFonts w:ascii="Arial" w:eastAsia="Calibri" w:hAnsi="Arial" w:cs="Arial"/>
                <w:b/>
                <w:b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10AF0" w:rsidRPr="00110AF0" w:rsidRDefault="00110AF0" w:rsidP="00110AF0">
            <w:pPr>
              <w:autoSpaceDE w:val="0"/>
              <w:autoSpaceDN w:val="0"/>
              <w:adjustRightInd w:val="0"/>
              <w:jc w:val="right"/>
              <w:rPr>
                <w:rFonts w:ascii="Arial" w:eastAsia="Calibri" w:hAnsi="Arial" w:cs="Arial"/>
                <w:b/>
                <w:bCs/>
                <w:color w:val="000000"/>
                <w:sz w:val="16"/>
                <w:szCs w:val="16"/>
              </w:rPr>
            </w:pPr>
            <w:r w:rsidRPr="00110AF0">
              <w:rPr>
                <w:rFonts w:ascii="Arial" w:eastAsia="Calibri" w:hAnsi="Arial" w:cs="Arial"/>
                <w:b/>
                <w:bCs/>
                <w:color w:val="000000"/>
                <w:sz w:val="16"/>
                <w:szCs w:val="16"/>
              </w:rPr>
              <w:t>6 306 163,00</w:t>
            </w:r>
          </w:p>
        </w:tc>
        <w:tc>
          <w:tcPr>
            <w:tcW w:w="809" w:type="dxa"/>
            <w:tcBorders>
              <w:top w:val="single" w:sz="2" w:space="0" w:color="000000"/>
              <w:left w:val="single" w:sz="6" w:space="0" w:color="auto"/>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197"/>
        </w:trPr>
        <w:tc>
          <w:tcPr>
            <w:tcW w:w="4430" w:type="dxa"/>
            <w:tcBorders>
              <w:top w:val="single" w:sz="6" w:space="0" w:color="auto"/>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c>
          <w:tcPr>
            <w:tcW w:w="593" w:type="dxa"/>
            <w:tcBorders>
              <w:top w:val="single" w:sz="6" w:space="0" w:color="auto"/>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658" w:type="dxa"/>
            <w:tcBorders>
              <w:top w:val="single" w:sz="6" w:space="0" w:color="auto"/>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480" w:type="dxa"/>
            <w:tcBorders>
              <w:top w:val="single" w:sz="6" w:space="0" w:color="auto"/>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1300" w:type="dxa"/>
            <w:tcBorders>
              <w:top w:val="single" w:sz="6" w:space="0" w:color="auto"/>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221"/>
        </w:trPr>
        <w:tc>
          <w:tcPr>
            <w:tcW w:w="443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 xml:space="preserve">Глава </w:t>
            </w:r>
            <w:proofErr w:type="gramStart"/>
            <w:r w:rsidRPr="00110AF0">
              <w:rPr>
                <w:rFonts w:ascii="Arial" w:eastAsia="Calibri" w:hAnsi="Arial" w:cs="Arial"/>
                <w:color w:val="000000"/>
                <w:sz w:val="22"/>
                <w:szCs w:val="22"/>
              </w:rPr>
              <w:t>Заречного</w:t>
            </w:r>
            <w:proofErr w:type="gramEnd"/>
          </w:p>
        </w:tc>
        <w:tc>
          <w:tcPr>
            <w:tcW w:w="593"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2"/>
                <w:szCs w:val="22"/>
              </w:rPr>
            </w:pPr>
          </w:p>
        </w:tc>
        <w:tc>
          <w:tcPr>
            <w:tcW w:w="48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r w:rsidR="00110AF0" w:rsidRPr="00110AF0" w:rsidTr="00110AF0">
        <w:tblPrEx>
          <w:tblCellMar>
            <w:top w:w="0" w:type="dxa"/>
            <w:bottom w:w="0" w:type="dxa"/>
          </w:tblCellMar>
        </w:tblPrEx>
        <w:trPr>
          <w:trHeight w:val="221"/>
        </w:trPr>
        <w:tc>
          <w:tcPr>
            <w:tcW w:w="9595" w:type="dxa"/>
            <w:gridSpan w:val="7"/>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rPr>
                <w:rFonts w:ascii="Arial" w:eastAsia="Calibri" w:hAnsi="Arial" w:cs="Arial"/>
                <w:color w:val="000000"/>
                <w:sz w:val="22"/>
                <w:szCs w:val="22"/>
              </w:rPr>
            </w:pPr>
            <w:r w:rsidRPr="00110AF0">
              <w:rPr>
                <w:rFonts w:ascii="Arial" w:eastAsia="Calibri" w:hAnsi="Arial" w:cs="Arial"/>
                <w:color w:val="000000"/>
                <w:sz w:val="22"/>
                <w:szCs w:val="22"/>
              </w:rPr>
              <w:t>муниципального образования:                                                                          А.И. Романенко</w:t>
            </w:r>
          </w:p>
        </w:tc>
      </w:tr>
      <w:tr w:rsidR="00110AF0" w:rsidRPr="00110AF0" w:rsidTr="00110AF0">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i/>
                <w:iCs/>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c>
          <w:tcPr>
            <w:tcW w:w="809" w:type="dxa"/>
            <w:tcBorders>
              <w:top w:val="single" w:sz="2" w:space="0" w:color="000000"/>
              <w:left w:val="single" w:sz="2" w:space="0" w:color="000000"/>
              <w:bottom w:val="single" w:sz="2" w:space="0" w:color="000000"/>
              <w:right w:val="single" w:sz="2" w:space="0" w:color="000000"/>
            </w:tcBorders>
          </w:tcPr>
          <w:p w:rsidR="00110AF0" w:rsidRPr="00110AF0" w:rsidRDefault="00110AF0" w:rsidP="00110AF0">
            <w:pPr>
              <w:autoSpaceDE w:val="0"/>
              <w:autoSpaceDN w:val="0"/>
              <w:adjustRightInd w:val="0"/>
              <w:jc w:val="right"/>
              <w:rPr>
                <w:rFonts w:ascii="Arial" w:eastAsia="Calibri" w:hAnsi="Arial" w:cs="Arial"/>
                <w:color w:val="000000"/>
                <w:sz w:val="20"/>
                <w:szCs w:val="20"/>
              </w:rPr>
            </w:pPr>
          </w:p>
        </w:tc>
      </w:tr>
    </w:tbl>
    <w:p w:rsidR="00AD36CA" w:rsidRDefault="00AD36CA" w:rsidP="00D57915"/>
    <w:p w:rsidR="00CD7E74" w:rsidRDefault="00CD7E74" w:rsidP="00D57915"/>
    <w:tbl>
      <w:tblPr>
        <w:tblW w:w="17073" w:type="dxa"/>
        <w:tblInd w:w="-176" w:type="dxa"/>
        <w:tblLook w:val="04A0"/>
      </w:tblPr>
      <w:tblGrid>
        <w:gridCol w:w="533"/>
        <w:gridCol w:w="5907"/>
        <w:gridCol w:w="249"/>
        <w:gridCol w:w="284"/>
        <w:gridCol w:w="767"/>
        <w:gridCol w:w="249"/>
        <w:gridCol w:w="284"/>
        <w:gridCol w:w="1107"/>
        <w:gridCol w:w="249"/>
        <w:gridCol w:w="284"/>
        <w:gridCol w:w="1347"/>
        <w:gridCol w:w="472"/>
        <w:gridCol w:w="61"/>
        <w:gridCol w:w="667"/>
        <w:gridCol w:w="249"/>
        <w:gridCol w:w="223"/>
        <w:gridCol w:w="61"/>
        <w:gridCol w:w="667"/>
        <w:gridCol w:w="249"/>
        <w:gridCol w:w="223"/>
        <w:gridCol w:w="61"/>
        <w:gridCol w:w="427"/>
        <w:gridCol w:w="249"/>
        <w:gridCol w:w="223"/>
        <w:gridCol w:w="61"/>
        <w:gridCol w:w="427"/>
        <w:gridCol w:w="249"/>
        <w:gridCol w:w="223"/>
        <w:gridCol w:w="61"/>
        <w:gridCol w:w="427"/>
        <w:gridCol w:w="249"/>
        <w:gridCol w:w="223"/>
        <w:gridCol w:w="61"/>
      </w:tblGrid>
      <w:tr w:rsidR="00CD7E74" w:rsidRPr="00CD7E74" w:rsidTr="00A21DBF">
        <w:trPr>
          <w:gridAfter w:val="3"/>
          <w:wAfter w:w="533" w:type="dxa"/>
          <w:trHeight w:val="300"/>
        </w:trPr>
        <w:tc>
          <w:tcPr>
            <w:tcW w:w="11260" w:type="dxa"/>
            <w:gridSpan w:val="11"/>
            <w:tcBorders>
              <w:top w:val="nil"/>
              <w:left w:val="single" w:sz="4" w:space="0" w:color="auto"/>
              <w:bottom w:val="nil"/>
              <w:right w:val="nil"/>
            </w:tcBorders>
            <w:shd w:val="clear" w:color="auto" w:fill="auto"/>
            <w:noWrap/>
            <w:vAlign w:val="bottom"/>
            <w:hideMark/>
          </w:tcPr>
          <w:p w:rsidR="00CD7E74" w:rsidRPr="00CD7E74" w:rsidRDefault="00CD7E74" w:rsidP="00C9019C">
            <w:pPr>
              <w:ind w:left="284"/>
              <w:jc w:val="right"/>
              <w:rPr>
                <w:sz w:val="16"/>
                <w:szCs w:val="16"/>
              </w:rPr>
            </w:pPr>
            <w:r w:rsidRPr="00CD7E74">
              <w:rPr>
                <w:sz w:val="16"/>
                <w:szCs w:val="16"/>
              </w:rPr>
              <w:t>Приложение № 12</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r>
      <w:tr w:rsidR="00CD7E74" w:rsidRPr="00CD7E74" w:rsidTr="00A21DBF">
        <w:trPr>
          <w:gridBefore w:val="1"/>
          <w:gridAfter w:val="1"/>
          <w:wBefore w:w="533" w:type="dxa"/>
          <w:wAfter w:w="61" w:type="dxa"/>
          <w:trHeight w:val="300"/>
        </w:trPr>
        <w:tc>
          <w:tcPr>
            <w:tcW w:w="11199" w:type="dxa"/>
            <w:gridSpan w:val="11"/>
            <w:tcBorders>
              <w:top w:val="nil"/>
              <w:left w:val="single" w:sz="4" w:space="0" w:color="auto"/>
              <w:bottom w:val="nil"/>
              <w:right w:val="nil"/>
            </w:tcBorders>
            <w:shd w:val="clear" w:color="auto" w:fill="auto"/>
            <w:noWrap/>
            <w:vAlign w:val="bottom"/>
            <w:hideMark/>
          </w:tcPr>
          <w:p w:rsidR="00CD7E74" w:rsidRPr="00CD7E74" w:rsidRDefault="00CD7E74" w:rsidP="00C9019C">
            <w:pPr>
              <w:ind w:left="284"/>
              <w:jc w:val="right"/>
              <w:rPr>
                <w:sz w:val="16"/>
                <w:szCs w:val="16"/>
              </w:rPr>
            </w:pPr>
            <w:r w:rsidRPr="00CD7E74">
              <w:rPr>
                <w:sz w:val="16"/>
                <w:szCs w:val="16"/>
              </w:rPr>
              <w:t xml:space="preserve">к решению Думы </w:t>
            </w: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r>
      <w:tr w:rsidR="00CD7E74" w:rsidRPr="00CD7E74" w:rsidTr="00A21DBF">
        <w:trPr>
          <w:gridAfter w:val="3"/>
          <w:wAfter w:w="533" w:type="dxa"/>
          <w:trHeight w:val="300"/>
        </w:trPr>
        <w:tc>
          <w:tcPr>
            <w:tcW w:w="11260" w:type="dxa"/>
            <w:gridSpan w:val="11"/>
            <w:tcBorders>
              <w:top w:val="nil"/>
              <w:left w:val="single" w:sz="4" w:space="0" w:color="auto"/>
              <w:bottom w:val="nil"/>
              <w:right w:val="nil"/>
            </w:tcBorders>
            <w:shd w:val="clear" w:color="auto" w:fill="auto"/>
            <w:noWrap/>
            <w:vAlign w:val="bottom"/>
            <w:hideMark/>
          </w:tcPr>
          <w:p w:rsidR="00CD7E74" w:rsidRPr="00CD7E74" w:rsidRDefault="00CD7E74" w:rsidP="00C9019C">
            <w:pPr>
              <w:ind w:left="284"/>
              <w:jc w:val="right"/>
              <w:rPr>
                <w:sz w:val="16"/>
                <w:szCs w:val="16"/>
              </w:rPr>
            </w:pPr>
            <w:r w:rsidRPr="00CD7E74">
              <w:rPr>
                <w:sz w:val="16"/>
                <w:szCs w:val="16"/>
              </w:rPr>
              <w:t>Заречного муниципального образования</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r>
      <w:tr w:rsidR="00CD7E74" w:rsidRPr="00CD7E74" w:rsidTr="00A21DBF">
        <w:trPr>
          <w:gridAfter w:val="3"/>
          <w:wAfter w:w="533" w:type="dxa"/>
          <w:trHeight w:val="300"/>
        </w:trPr>
        <w:tc>
          <w:tcPr>
            <w:tcW w:w="11260" w:type="dxa"/>
            <w:gridSpan w:val="11"/>
            <w:tcBorders>
              <w:top w:val="nil"/>
              <w:left w:val="single" w:sz="4" w:space="0" w:color="auto"/>
              <w:bottom w:val="nil"/>
              <w:right w:val="nil"/>
            </w:tcBorders>
            <w:shd w:val="clear" w:color="auto" w:fill="auto"/>
            <w:noWrap/>
            <w:vAlign w:val="bottom"/>
            <w:hideMark/>
          </w:tcPr>
          <w:p w:rsidR="00CD7E74" w:rsidRPr="00CD7E74" w:rsidRDefault="00CD7E74" w:rsidP="00C9019C">
            <w:pPr>
              <w:ind w:left="284"/>
              <w:jc w:val="right"/>
              <w:rPr>
                <w:sz w:val="16"/>
                <w:szCs w:val="16"/>
              </w:rPr>
            </w:pPr>
            <w:r w:rsidRPr="00CD7E74">
              <w:rPr>
                <w:sz w:val="16"/>
                <w:szCs w:val="16"/>
              </w:rPr>
              <w:t>№ 61      от  “25”12.2019 г.</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r>
      <w:tr w:rsidR="00CD7E74" w:rsidRPr="00CD7E74" w:rsidTr="00A21DBF">
        <w:trPr>
          <w:gridBefore w:val="1"/>
          <w:wBefore w:w="533" w:type="dxa"/>
          <w:trHeight w:val="180"/>
        </w:trPr>
        <w:tc>
          <w:tcPr>
            <w:tcW w:w="6440" w:type="dxa"/>
            <w:gridSpan w:val="3"/>
            <w:tcBorders>
              <w:top w:val="nil"/>
              <w:left w:val="single" w:sz="4" w:space="0" w:color="auto"/>
              <w:bottom w:val="nil"/>
              <w:right w:val="nil"/>
            </w:tcBorders>
            <w:shd w:val="clear" w:color="auto" w:fill="auto"/>
            <w:noWrap/>
            <w:vAlign w:val="bottom"/>
            <w:hideMark/>
          </w:tcPr>
          <w:p w:rsidR="00CD7E74" w:rsidRPr="00CD7E74" w:rsidRDefault="00CD7E74" w:rsidP="00C9019C">
            <w:pPr>
              <w:ind w:left="284"/>
              <w:rPr>
                <w:sz w:val="16"/>
                <w:szCs w:val="16"/>
              </w:rPr>
            </w:pPr>
          </w:p>
        </w:tc>
        <w:tc>
          <w:tcPr>
            <w:tcW w:w="13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64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88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sz w:val="22"/>
                <w:szCs w:val="22"/>
              </w:rPr>
            </w:pPr>
          </w:p>
        </w:tc>
      </w:tr>
      <w:tr w:rsidR="00CD7E74" w:rsidRPr="00CD7E74" w:rsidTr="00A21DBF">
        <w:trPr>
          <w:gridAfter w:val="3"/>
          <w:wAfter w:w="533" w:type="dxa"/>
          <w:trHeight w:val="15"/>
        </w:trPr>
        <w:tc>
          <w:tcPr>
            <w:tcW w:w="6440" w:type="dxa"/>
            <w:gridSpan w:val="2"/>
            <w:tcBorders>
              <w:top w:val="nil"/>
              <w:left w:val="single" w:sz="4" w:space="0" w:color="auto"/>
              <w:bottom w:val="nil"/>
              <w:right w:val="nil"/>
            </w:tcBorders>
            <w:shd w:val="clear" w:color="auto" w:fill="auto"/>
            <w:noWrap/>
            <w:vAlign w:val="bottom"/>
            <w:hideMark/>
          </w:tcPr>
          <w:p w:rsidR="00CD7E74" w:rsidRPr="00CD7E74" w:rsidRDefault="00CD7E74" w:rsidP="00C9019C">
            <w:pPr>
              <w:ind w:left="284"/>
              <w:rPr>
                <w:sz w:val="16"/>
                <w:szCs w:val="16"/>
              </w:rPr>
            </w:pPr>
          </w:p>
        </w:tc>
        <w:tc>
          <w:tcPr>
            <w:tcW w:w="13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8800" w:type="dxa"/>
            <w:gridSpan w:val="25"/>
            <w:tcBorders>
              <w:top w:val="nil"/>
              <w:left w:val="nil"/>
              <w:bottom w:val="nil"/>
              <w:right w:val="nil"/>
            </w:tcBorders>
            <w:shd w:val="clear" w:color="auto" w:fill="auto"/>
            <w:vAlign w:val="bottom"/>
            <w:hideMark/>
          </w:tcPr>
          <w:p w:rsidR="00CD7E74" w:rsidRPr="00CD7E74" w:rsidRDefault="00CD7E74" w:rsidP="00C9019C">
            <w:pPr>
              <w:ind w:left="284"/>
              <w:jc w:val="center"/>
              <w:rPr>
                <w:b/>
                <w:bCs/>
                <w:sz w:val="16"/>
                <w:szCs w:val="16"/>
              </w:rPr>
            </w:pPr>
          </w:p>
        </w:tc>
      </w:tr>
      <w:tr w:rsidR="00CD7E74" w:rsidRPr="00CD7E74" w:rsidTr="00A21DBF">
        <w:trPr>
          <w:gridAfter w:val="3"/>
          <w:wAfter w:w="533" w:type="dxa"/>
          <w:trHeight w:val="300"/>
        </w:trPr>
        <w:tc>
          <w:tcPr>
            <w:tcW w:w="11260" w:type="dxa"/>
            <w:gridSpan w:val="11"/>
            <w:tcBorders>
              <w:top w:val="nil"/>
              <w:left w:val="single" w:sz="4" w:space="0" w:color="auto"/>
              <w:bottom w:val="nil"/>
              <w:right w:val="nil"/>
            </w:tcBorders>
            <w:shd w:val="clear" w:color="auto" w:fill="auto"/>
            <w:hideMark/>
          </w:tcPr>
          <w:p w:rsidR="00CD7E74" w:rsidRPr="00CD7E74" w:rsidRDefault="00CD7E74" w:rsidP="00C9019C">
            <w:pPr>
              <w:ind w:left="284"/>
              <w:jc w:val="center"/>
              <w:rPr>
                <w:b/>
                <w:bCs/>
                <w:color w:val="000000"/>
                <w:sz w:val="16"/>
                <w:szCs w:val="16"/>
              </w:rPr>
            </w:pPr>
            <w:r w:rsidRPr="00CD7E74">
              <w:rPr>
                <w:b/>
                <w:bCs/>
                <w:color w:val="000000"/>
                <w:sz w:val="16"/>
                <w:szCs w:val="16"/>
              </w:rPr>
              <w:t xml:space="preserve">РАСПРЕДЕЛЕНИЕ БЮДЖЕТНЫХ АССИГНОВАНИЙ ПО РАЗДЕЛАМ </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660"/>
        </w:trPr>
        <w:tc>
          <w:tcPr>
            <w:tcW w:w="11260" w:type="dxa"/>
            <w:gridSpan w:val="11"/>
            <w:tcBorders>
              <w:top w:val="nil"/>
              <w:left w:val="single" w:sz="4" w:space="0" w:color="auto"/>
              <w:bottom w:val="nil"/>
              <w:right w:val="nil"/>
            </w:tcBorders>
            <w:shd w:val="clear" w:color="auto" w:fill="auto"/>
            <w:hideMark/>
          </w:tcPr>
          <w:p w:rsidR="00CD7E74" w:rsidRPr="00CD7E74" w:rsidRDefault="00CD7E74" w:rsidP="00C9019C">
            <w:pPr>
              <w:ind w:left="284"/>
              <w:jc w:val="center"/>
              <w:rPr>
                <w:b/>
                <w:bCs/>
                <w:color w:val="000000"/>
                <w:sz w:val="16"/>
                <w:szCs w:val="16"/>
              </w:rPr>
            </w:pPr>
            <w:r w:rsidRPr="00CD7E74">
              <w:rPr>
                <w:b/>
                <w:bCs/>
                <w:color w:val="000000"/>
                <w:sz w:val="16"/>
                <w:szCs w:val="16"/>
              </w:rPr>
              <w:t>И ПОДРАЗДЕЛАМ КЛАССИФИКАЦИИ РАСХОДОВ БЮДЖЕТОВ НА ПЛАНОВЫЙ ПЕРИОД 2021</w:t>
            </w:r>
            <w:proofErr w:type="gramStart"/>
            <w:r w:rsidRPr="00CD7E74">
              <w:rPr>
                <w:b/>
                <w:bCs/>
                <w:color w:val="000000"/>
                <w:sz w:val="16"/>
                <w:szCs w:val="16"/>
              </w:rPr>
              <w:t xml:space="preserve"> И</w:t>
            </w:r>
            <w:proofErr w:type="gramEnd"/>
            <w:r w:rsidRPr="00CD7E74">
              <w:rPr>
                <w:b/>
                <w:bCs/>
                <w:color w:val="000000"/>
                <w:sz w:val="16"/>
                <w:szCs w:val="16"/>
              </w:rPr>
              <w:t xml:space="preserve"> 2022 ГОДОВ</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315"/>
        </w:trPr>
        <w:tc>
          <w:tcPr>
            <w:tcW w:w="6440" w:type="dxa"/>
            <w:gridSpan w:val="2"/>
            <w:tcBorders>
              <w:top w:val="nil"/>
              <w:left w:val="single" w:sz="4" w:space="0" w:color="auto"/>
              <w:bottom w:val="nil"/>
              <w:right w:val="nil"/>
            </w:tcBorders>
            <w:shd w:val="clear" w:color="auto" w:fill="auto"/>
            <w:hideMark/>
          </w:tcPr>
          <w:p w:rsidR="00CD7E74" w:rsidRPr="00CD7E74" w:rsidRDefault="00CD7E74" w:rsidP="00C9019C">
            <w:pPr>
              <w:ind w:left="284"/>
              <w:jc w:val="center"/>
              <w:rPr>
                <w:b/>
                <w:bCs/>
                <w:color w:val="000000"/>
                <w:sz w:val="16"/>
                <w:szCs w:val="16"/>
              </w:rPr>
            </w:pPr>
          </w:p>
        </w:tc>
        <w:tc>
          <w:tcPr>
            <w:tcW w:w="13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sz w:val="16"/>
                <w:szCs w:val="16"/>
              </w:rPr>
            </w:pPr>
          </w:p>
        </w:tc>
        <w:tc>
          <w:tcPr>
            <w:tcW w:w="1640" w:type="dxa"/>
            <w:gridSpan w:val="3"/>
            <w:tcBorders>
              <w:top w:val="nil"/>
              <w:left w:val="nil"/>
              <w:bottom w:val="nil"/>
              <w:right w:val="nil"/>
            </w:tcBorders>
            <w:shd w:val="clear" w:color="auto" w:fill="auto"/>
            <w:noWrap/>
            <w:vAlign w:val="bottom"/>
            <w:hideMark/>
          </w:tcPr>
          <w:p w:rsidR="00CD7E74" w:rsidRPr="00CD7E74" w:rsidRDefault="00CD7E74" w:rsidP="00C9019C">
            <w:pPr>
              <w:ind w:left="284"/>
              <w:jc w:val="center"/>
              <w:rPr>
                <w:sz w:val="16"/>
                <w:szCs w:val="16"/>
              </w:rPr>
            </w:pPr>
          </w:p>
        </w:tc>
        <w:tc>
          <w:tcPr>
            <w:tcW w:w="188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315"/>
        </w:trPr>
        <w:tc>
          <w:tcPr>
            <w:tcW w:w="6440" w:type="dxa"/>
            <w:gridSpan w:val="2"/>
            <w:tcBorders>
              <w:top w:val="nil"/>
              <w:left w:val="single" w:sz="4" w:space="0" w:color="auto"/>
              <w:bottom w:val="nil"/>
              <w:right w:val="nil"/>
            </w:tcBorders>
            <w:shd w:val="clear" w:color="auto" w:fill="auto"/>
            <w:hideMark/>
          </w:tcPr>
          <w:p w:rsidR="00CD7E74" w:rsidRPr="00CD7E74" w:rsidRDefault="00CD7E74" w:rsidP="00C9019C">
            <w:pPr>
              <w:ind w:left="284"/>
              <w:jc w:val="right"/>
              <w:rPr>
                <w:color w:val="000000"/>
                <w:sz w:val="16"/>
                <w:szCs w:val="16"/>
              </w:rPr>
            </w:pPr>
          </w:p>
        </w:tc>
        <w:tc>
          <w:tcPr>
            <w:tcW w:w="1300" w:type="dxa"/>
            <w:gridSpan w:val="3"/>
            <w:tcBorders>
              <w:top w:val="nil"/>
              <w:left w:val="nil"/>
              <w:bottom w:val="nil"/>
              <w:right w:val="nil"/>
            </w:tcBorders>
            <w:shd w:val="clear" w:color="auto" w:fill="auto"/>
            <w:hideMark/>
          </w:tcPr>
          <w:p w:rsidR="00CD7E74" w:rsidRPr="00CD7E74" w:rsidRDefault="00CD7E74" w:rsidP="00C9019C">
            <w:pPr>
              <w:ind w:left="284"/>
              <w:jc w:val="right"/>
              <w:rPr>
                <w:color w:val="000000"/>
                <w:sz w:val="16"/>
                <w:szCs w:val="16"/>
              </w:rPr>
            </w:pPr>
          </w:p>
        </w:tc>
        <w:tc>
          <w:tcPr>
            <w:tcW w:w="1640" w:type="dxa"/>
            <w:gridSpan w:val="3"/>
            <w:tcBorders>
              <w:top w:val="nil"/>
              <w:left w:val="nil"/>
              <w:bottom w:val="nil"/>
              <w:right w:val="nil"/>
            </w:tcBorders>
            <w:shd w:val="clear" w:color="auto" w:fill="auto"/>
            <w:hideMark/>
          </w:tcPr>
          <w:p w:rsidR="00CD7E74" w:rsidRPr="00CD7E74" w:rsidRDefault="00CD7E74" w:rsidP="00C9019C">
            <w:pPr>
              <w:ind w:left="284"/>
              <w:jc w:val="right"/>
              <w:rPr>
                <w:color w:val="000000"/>
                <w:sz w:val="16"/>
                <w:szCs w:val="16"/>
              </w:rPr>
            </w:pPr>
          </w:p>
        </w:tc>
        <w:tc>
          <w:tcPr>
            <w:tcW w:w="188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315"/>
        </w:trPr>
        <w:tc>
          <w:tcPr>
            <w:tcW w:w="6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74" w:rsidRPr="00CD7E74" w:rsidRDefault="00CD7E74" w:rsidP="00C9019C">
            <w:pPr>
              <w:ind w:left="284"/>
              <w:jc w:val="center"/>
              <w:rPr>
                <w:b/>
                <w:bCs/>
                <w:color w:val="000000"/>
                <w:sz w:val="16"/>
                <w:szCs w:val="16"/>
              </w:rPr>
            </w:pPr>
            <w:r w:rsidRPr="00CD7E74">
              <w:rPr>
                <w:b/>
                <w:bCs/>
                <w:color w:val="000000"/>
                <w:sz w:val="16"/>
                <w:szCs w:val="16"/>
              </w:rPr>
              <w:t>Наименование</w:t>
            </w:r>
          </w:p>
        </w:tc>
        <w:tc>
          <w:tcPr>
            <w:tcW w:w="13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D7E74" w:rsidRPr="00CD7E74" w:rsidRDefault="00CD7E74" w:rsidP="00C9019C">
            <w:pPr>
              <w:ind w:left="284"/>
              <w:jc w:val="center"/>
              <w:rPr>
                <w:b/>
                <w:bCs/>
                <w:color w:val="000000"/>
                <w:sz w:val="16"/>
                <w:szCs w:val="16"/>
              </w:rPr>
            </w:pPr>
            <w:proofErr w:type="spellStart"/>
            <w:r w:rsidRPr="00CD7E74">
              <w:rPr>
                <w:b/>
                <w:bCs/>
                <w:color w:val="000000"/>
                <w:sz w:val="16"/>
                <w:szCs w:val="16"/>
              </w:rPr>
              <w:t>РзПР</w:t>
            </w:r>
            <w:proofErr w:type="spellEnd"/>
          </w:p>
        </w:tc>
        <w:tc>
          <w:tcPr>
            <w:tcW w:w="1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CD7E74" w:rsidRPr="00CD7E74" w:rsidRDefault="00CD7E74" w:rsidP="00C9019C">
            <w:pPr>
              <w:ind w:left="284"/>
              <w:jc w:val="center"/>
              <w:rPr>
                <w:b/>
                <w:bCs/>
                <w:color w:val="000000"/>
                <w:sz w:val="16"/>
                <w:szCs w:val="16"/>
              </w:rPr>
            </w:pPr>
            <w:r w:rsidRPr="00CD7E74">
              <w:rPr>
                <w:b/>
                <w:bCs/>
                <w:color w:val="000000"/>
                <w:sz w:val="16"/>
                <w:szCs w:val="16"/>
              </w:rPr>
              <w:t>2021 год, руб.</w:t>
            </w:r>
          </w:p>
        </w:tc>
        <w:tc>
          <w:tcPr>
            <w:tcW w:w="1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D7E74" w:rsidRPr="00CD7E74" w:rsidRDefault="00CD7E74" w:rsidP="00C9019C">
            <w:pPr>
              <w:ind w:left="284"/>
              <w:jc w:val="center"/>
              <w:rPr>
                <w:b/>
                <w:bCs/>
                <w:sz w:val="16"/>
                <w:szCs w:val="16"/>
              </w:rPr>
            </w:pPr>
            <w:r w:rsidRPr="00CD7E74">
              <w:rPr>
                <w:b/>
                <w:bCs/>
                <w:sz w:val="16"/>
                <w:szCs w:val="16"/>
              </w:rPr>
              <w:t>2022 год, руб.</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510"/>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Администрация Заречного муниципального образования - администрация сельского поселения</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 </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6 842 946,00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5 116 856,00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0100</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2 521 400,66</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2 357 765,74</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2"/>
          <w:wAfter w:w="284" w:type="dxa"/>
          <w:trHeight w:val="450"/>
        </w:trPr>
        <w:tc>
          <w:tcPr>
            <w:tcW w:w="6689" w:type="dxa"/>
            <w:gridSpan w:val="3"/>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0102</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486 808,00</w:t>
            </w:r>
          </w:p>
        </w:tc>
        <w:tc>
          <w:tcPr>
            <w:tcW w:w="1631" w:type="dxa"/>
            <w:gridSpan w:val="2"/>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483 808,00</w:t>
            </w:r>
          </w:p>
        </w:tc>
        <w:tc>
          <w:tcPr>
            <w:tcW w:w="1449"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67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0104</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2 028 892,66</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1 787 257,74</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lastRenderedPageBreak/>
              <w:t>Обеспечение проведения выборов и референдумов</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0107</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81 000,00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Резервные фонды</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0111</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5 000,00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5 000,00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Другие общегосударственные вопросы</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0113</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700,00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700,00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НАЦИОНАЛЬНАЯ ОБОРОНА</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0200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126 200,00</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129 100,00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Мобилизационная и вневойсковая подготовка</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0203</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126 200,00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129 100,00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420"/>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НАЦИОНАЛЬНАЯ БЕЗОПАСНОСТЬ И ПРАВООХРАНИТЕЛЬНАЯ ДЕЯТЕЛЬНОСТЬ</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0300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7 000,00</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5 000,00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450"/>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0309</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5 000,00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5 000,00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Обеспечение пожарной безопасности</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0310</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2 000,00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НАЦИОНАЛЬНАЯ ЭКОНОМИКА</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0400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226 900,00</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237 700,00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Дорожное хозяйство (дорожные фонды)</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0409</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226 900,00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237 700,00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ЖИЛИЩНО-КОММУНАЛЬНОЕ ХОЗЯЙСТВО</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0500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296 542,00</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252 399,00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Коммунальное хозяйство</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0502</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86 442,00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42 299,00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Благоустройство</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0503</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210 100,00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210 100,00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КУЛЬТУРА, КИНЕМАТОГРАФИЯ</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0800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2 950 074,00</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1 594 564,26</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Культура</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0801</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2 946 074,00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1 590 564,26</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Другие вопросы в области культуры, кинематографии</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0804</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4 000,00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4 000,00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ФИЗИЧЕСКАЯ КУЛЬТУРА И СПОРТ</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1100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174 502,34</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Физическая культура</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1101</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174 502,34</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СРЕДСТВА МАССОВОЙ ИНФОРМАЦИИ</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1200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5 000,00</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5 000,00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Периодическая печать и издательства</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1202</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5 000,00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5 000,00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ОБСЛУЖИВАНИЕ ГОСУДАРСТВЕННОГО И МУНИЦИПАЛЬНОГО ДОЛГА</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1300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1 000,00</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1 000,00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Обслуживание государственного внутреннего и муниципального долга</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1301</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1 000,00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1 000,00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420"/>
        </w:trPr>
        <w:tc>
          <w:tcPr>
            <w:tcW w:w="6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b/>
                <w:bCs/>
                <w:i/>
                <w:iCs/>
                <w:sz w:val="16"/>
                <w:szCs w:val="16"/>
              </w:rPr>
            </w:pPr>
            <w:r w:rsidRPr="00CD7E74">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130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b/>
                <w:bCs/>
                <w:i/>
                <w:iCs/>
                <w:sz w:val="16"/>
                <w:szCs w:val="16"/>
              </w:rPr>
            </w:pPr>
            <w:r w:rsidRPr="00CD7E74">
              <w:rPr>
                <w:rFonts w:ascii="Arial" w:hAnsi="Arial" w:cs="Arial"/>
                <w:b/>
                <w:bCs/>
                <w:i/>
                <w:iCs/>
                <w:sz w:val="16"/>
                <w:szCs w:val="16"/>
              </w:rPr>
              <w:t>1400</w:t>
            </w:r>
          </w:p>
        </w:tc>
        <w:tc>
          <w:tcPr>
            <w:tcW w:w="164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534 327,00</w:t>
            </w:r>
          </w:p>
        </w:tc>
        <w:tc>
          <w:tcPr>
            <w:tcW w:w="1880" w:type="dxa"/>
            <w:gridSpan w:val="3"/>
            <w:tcBorders>
              <w:top w:val="single" w:sz="4" w:space="0" w:color="auto"/>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b/>
                <w:bCs/>
                <w:i/>
                <w:iCs/>
                <w:sz w:val="16"/>
                <w:szCs w:val="16"/>
              </w:rPr>
            </w:pPr>
            <w:r w:rsidRPr="00CD7E74">
              <w:rPr>
                <w:rFonts w:ascii="Arial" w:hAnsi="Arial" w:cs="Arial"/>
                <w:b/>
                <w:bCs/>
                <w:i/>
                <w:iCs/>
                <w:sz w:val="16"/>
                <w:szCs w:val="16"/>
              </w:rPr>
              <w:t>534 327,00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single" w:sz="4" w:space="0" w:color="auto"/>
              <w:right w:val="single" w:sz="4" w:space="0" w:color="auto"/>
            </w:tcBorders>
            <w:shd w:val="clear" w:color="auto" w:fill="auto"/>
            <w:hideMark/>
          </w:tcPr>
          <w:p w:rsidR="00CD7E74" w:rsidRPr="00CD7E74" w:rsidRDefault="00CD7E74" w:rsidP="00C9019C">
            <w:pPr>
              <w:ind w:left="284"/>
              <w:rPr>
                <w:rFonts w:ascii="Arial" w:hAnsi="Arial" w:cs="Arial"/>
                <w:sz w:val="16"/>
                <w:szCs w:val="16"/>
              </w:rPr>
            </w:pPr>
            <w:r w:rsidRPr="00CD7E74">
              <w:rPr>
                <w:rFonts w:ascii="Arial" w:hAnsi="Arial" w:cs="Arial"/>
                <w:sz w:val="16"/>
                <w:szCs w:val="16"/>
              </w:rPr>
              <w:t>Прочие межбюджетные трансферты общего характера</w:t>
            </w:r>
          </w:p>
        </w:tc>
        <w:tc>
          <w:tcPr>
            <w:tcW w:w="130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center"/>
              <w:rPr>
                <w:rFonts w:ascii="Arial" w:hAnsi="Arial" w:cs="Arial"/>
                <w:sz w:val="16"/>
                <w:szCs w:val="16"/>
              </w:rPr>
            </w:pPr>
            <w:r w:rsidRPr="00CD7E74">
              <w:rPr>
                <w:rFonts w:ascii="Arial" w:hAnsi="Arial" w:cs="Arial"/>
                <w:sz w:val="16"/>
                <w:szCs w:val="16"/>
              </w:rPr>
              <w:t>1403</w:t>
            </w:r>
          </w:p>
        </w:tc>
        <w:tc>
          <w:tcPr>
            <w:tcW w:w="164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534 327,00</w:t>
            </w:r>
          </w:p>
        </w:tc>
        <w:tc>
          <w:tcPr>
            <w:tcW w:w="1880" w:type="dxa"/>
            <w:gridSpan w:val="3"/>
            <w:tcBorders>
              <w:top w:val="nil"/>
              <w:left w:val="nil"/>
              <w:bottom w:val="single" w:sz="4" w:space="0" w:color="auto"/>
              <w:right w:val="single" w:sz="4" w:space="0" w:color="auto"/>
            </w:tcBorders>
            <w:shd w:val="clear" w:color="auto" w:fill="auto"/>
            <w:hideMark/>
          </w:tcPr>
          <w:p w:rsidR="00CD7E74" w:rsidRPr="00CD7E74" w:rsidRDefault="00CD7E74" w:rsidP="00C9019C">
            <w:pPr>
              <w:ind w:left="284"/>
              <w:jc w:val="right"/>
              <w:rPr>
                <w:rFonts w:ascii="Arial" w:hAnsi="Arial" w:cs="Arial"/>
                <w:sz w:val="16"/>
                <w:szCs w:val="16"/>
              </w:rPr>
            </w:pPr>
            <w:r w:rsidRPr="00CD7E74">
              <w:rPr>
                <w:rFonts w:ascii="Arial" w:hAnsi="Arial" w:cs="Arial"/>
                <w:sz w:val="16"/>
                <w:szCs w:val="16"/>
              </w:rPr>
              <w:t>534 327,00</w:t>
            </w: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nil"/>
              <w:right w:val="nil"/>
            </w:tcBorders>
            <w:shd w:val="clear" w:color="auto" w:fill="auto"/>
            <w:noWrap/>
            <w:vAlign w:val="bottom"/>
            <w:hideMark/>
          </w:tcPr>
          <w:p w:rsidR="00CD7E74" w:rsidRPr="00CD7E74" w:rsidRDefault="00CD7E74" w:rsidP="00C9019C">
            <w:pPr>
              <w:ind w:left="284"/>
              <w:rPr>
                <w:rFonts w:ascii="Arial" w:hAnsi="Arial" w:cs="Arial"/>
                <w:b/>
                <w:bCs/>
                <w:sz w:val="16"/>
                <w:szCs w:val="16"/>
              </w:rPr>
            </w:pPr>
          </w:p>
        </w:tc>
        <w:tc>
          <w:tcPr>
            <w:tcW w:w="1300" w:type="dxa"/>
            <w:gridSpan w:val="3"/>
            <w:tcBorders>
              <w:top w:val="nil"/>
              <w:left w:val="nil"/>
              <w:bottom w:val="nil"/>
              <w:right w:val="nil"/>
            </w:tcBorders>
            <w:shd w:val="clear" w:color="auto" w:fill="auto"/>
            <w:noWrap/>
            <w:vAlign w:val="bottom"/>
            <w:hideMark/>
          </w:tcPr>
          <w:p w:rsidR="00CD7E74" w:rsidRPr="00CD7E74" w:rsidRDefault="00CD7E74" w:rsidP="00C9019C">
            <w:pPr>
              <w:ind w:left="284"/>
              <w:jc w:val="center"/>
              <w:rPr>
                <w:rFonts w:ascii="Arial" w:hAnsi="Arial" w:cs="Arial"/>
                <w:b/>
                <w:bCs/>
                <w:sz w:val="16"/>
                <w:szCs w:val="16"/>
              </w:rPr>
            </w:pPr>
          </w:p>
        </w:tc>
        <w:tc>
          <w:tcPr>
            <w:tcW w:w="1640" w:type="dxa"/>
            <w:gridSpan w:val="3"/>
            <w:tcBorders>
              <w:top w:val="nil"/>
              <w:left w:val="nil"/>
              <w:bottom w:val="nil"/>
              <w:right w:val="nil"/>
            </w:tcBorders>
            <w:shd w:val="clear" w:color="auto" w:fill="auto"/>
            <w:noWrap/>
            <w:vAlign w:val="bottom"/>
            <w:hideMark/>
          </w:tcPr>
          <w:p w:rsidR="00CD7E74" w:rsidRPr="00CD7E74" w:rsidRDefault="00CD7E74" w:rsidP="00C9019C">
            <w:pPr>
              <w:ind w:left="284"/>
              <w:jc w:val="right"/>
              <w:rPr>
                <w:rFonts w:ascii="Arial" w:hAnsi="Arial" w:cs="Arial"/>
                <w:b/>
                <w:bCs/>
                <w:sz w:val="16"/>
                <w:szCs w:val="16"/>
              </w:rPr>
            </w:pPr>
          </w:p>
        </w:tc>
        <w:tc>
          <w:tcPr>
            <w:tcW w:w="1880" w:type="dxa"/>
            <w:gridSpan w:val="3"/>
            <w:tcBorders>
              <w:top w:val="nil"/>
              <w:left w:val="nil"/>
              <w:bottom w:val="nil"/>
              <w:right w:val="nil"/>
            </w:tcBorders>
            <w:shd w:val="clear" w:color="auto" w:fill="auto"/>
            <w:noWrap/>
            <w:vAlign w:val="bottom"/>
            <w:hideMark/>
          </w:tcPr>
          <w:p w:rsidR="00CD7E74" w:rsidRPr="00CD7E74" w:rsidRDefault="00CD7E74" w:rsidP="00C9019C">
            <w:pPr>
              <w:ind w:left="284"/>
              <w:jc w:val="right"/>
              <w:rPr>
                <w:rFonts w:ascii="Arial" w:hAnsi="Arial" w:cs="Arial"/>
                <w:b/>
                <w:bCs/>
                <w:sz w:val="16"/>
                <w:szCs w:val="16"/>
              </w:rPr>
            </w:pP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55"/>
        </w:trPr>
        <w:tc>
          <w:tcPr>
            <w:tcW w:w="6440" w:type="dxa"/>
            <w:gridSpan w:val="2"/>
            <w:tcBorders>
              <w:top w:val="nil"/>
              <w:left w:val="single" w:sz="4" w:space="0" w:color="auto"/>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3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64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88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r w:rsidR="00CD7E74" w:rsidRPr="00CD7E74" w:rsidTr="00A21DBF">
        <w:trPr>
          <w:gridAfter w:val="3"/>
          <w:wAfter w:w="533" w:type="dxa"/>
          <w:trHeight w:val="285"/>
        </w:trPr>
        <w:tc>
          <w:tcPr>
            <w:tcW w:w="6440" w:type="dxa"/>
            <w:gridSpan w:val="2"/>
            <w:tcBorders>
              <w:top w:val="nil"/>
              <w:left w:val="single" w:sz="4" w:space="0" w:color="auto"/>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r w:rsidRPr="00CD7E74">
              <w:rPr>
                <w:rFonts w:ascii="Arial CYR" w:hAnsi="Arial CYR"/>
                <w:sz w:val="16"/>
                <w:szCs w:val="16"/>
              </w:rPr>
              <w:t>Глава Заречного</w:t>
            </w:r>
            <w:r>
              <w:rPr>
                <w:rFonts w:ascii="Arial CYR" w:hAnsi="Arial CYR"/>
                <w:sz w:val="16"/>
                <w:szCs w:val="16"/>
              </w:rPr>
              <w:t xml:space="preserve"> муниципального образования                </w:t>
            </w:r>
            <w:r w:rsidR="00C9019C">
              <w:rPr>
                <w:rFonts w:ascii="Arial CYR" w:hAnsi="Arial CYR"/>
                <w:sz w:val="16"/>
                <w:szCs w:val="16"/>
              </w:rPr>
              <w:t xml:space="preserve">                 </w:t>
            </w:r>
            <w:r>
              <w:rPr>
                <w:rFonts w:ascii="Arial CYR" w:hAnsi="Arial CYR"/>
                <w:sz w:val="16"/>
                <w:szCs w:val="16"/>
              </w:rPr>
              <w:t xml:space="preserve"> А.И.Романенко                                                     </w:t>
            </w:r>
          </w:p>
        </w:tc>
        <w:tc>
          <w:tcPr>
            <w:tcW w:w="13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i/>
                <w:iCs/>
                <w:sz w:val="16"/>
                <w:szCs w:val="16"/>
              </w:rPr>
            </w:pPr>
          </w:p>
        </w:tc>
        <w:tc>
          <w:tcPr>
            <w:tcW w:w="164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i/>
                <w:iCs/>
                <w:sz w:val="16"/>
                <w:szCs w:val="16"/>
              </w:rPr>
            </w:pPr>
          </w:p>
        </w:tc>
        <w:tc>
          <w:tcPr>
            <w:tcW w:w="188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3"/>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16"/>
                <w:szCs w:val="16"/>
              </w:rPr>
            </w:pPr>
          </w:p>
        </w:tc>
        <w:tc>
          <w:tcPr>
            <w:tcW w:w="120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c>
          <w:tcPr>
            <w:tcW w:w="960" w:type="dxa"/>
            <w:gridSpan w:val="4"/>
            <w:tcBorders>
              <w:top w:val="nil"/>
              <w:left w:val="nil"/>
              <w:bottom w:val="nil"/>
              <w:right w:val="nil"/>
            </w:tcBorders>
            <w:shd w:val="clear" w:color="auto" w:fill="auto"/>
            <w:noWrap/>
            <w:vAlign w:val="bottom"/>
            <w:hideMark/>
          </w:tcPr>
          <w:p w:rsidR="00CD7E74" w:rsidRPr="00CD7E74" w:rsidRDefault="00CD7E74" w:rsidP="00C9019C">
            <w:pPr>
              <w:ind w:left="284"/>
              <w:rPr>
                <w:rFonts w:ascii="Arial CYR" w:hAnsi="Arial CYR"/>
                <w:sz w:val="20"/>
                <w:szCs w:val="20"/>
              </w:rPr>
            </w:pPr>
          </w:p>
        </w:tc>
      </w:tr>
    </w:tbl>
    <w:p w:rsidR="00CD7E74" w:rsidRDefault="00CD7E74" w:rsidP="00C9019C">
      <w:pPr>
        <w:ind w:left="284"/>
        <w:rPr>
          <w:rFonts w:ascii="Arial CYR" w:hAnsi="Arial CYR"/>
          <w:sz w:val="16"/>
          <w:szCs w:val="16"/>
        </w:rPr>
      </w:pPr>
      <w:r>
        <w:rPr>
          <w:rFonts w:ascii="Arial CYR" w:hAnsi="Arial CYR"/>
          <w:sz w:val="16"/>
          <w:szCs w:val="16"/>
        </w:rPr>
        <w:t xml:space="preserve"> </w:t>
      </w:r>
    </w:p>
    <w:p w:rsidR="00C9019C" w:rsidRDefault="00C9019C" w:rsidP="00D57915">
      <w:pPr>
        <w:rPr>
          <w:rFonts w:ascii="Arial CYR" w:hAnsi="Arial CYR"/>
          <w:sz w:val="16"/>
          <w:szCs w:val="16"/>
        </w:rPr>
      </w:pPr>
    </w:p>
    <w:p w:rsidR="00C9019C" w:rsidRDefault="00C9019C" w:rsidP="00D57915">
      <w:pPr>
        <w:rPr>
          <w:rFonts w:ascii="Arial CYR" w:hAnsi="Arial CYR"/>
          <w:sz w:val="16"/>
          <w:szCs w:val="16"/>
        </w:rPr>
      </w:pPr>
    </w:p>
    <w:p w:rsidR="00C9019C" w:rsidRDefault="00C9019C" w:rsidP="00D57915">
      <w:pPr>
        <w:rPr>
          <w:rFonts w:ascii="Arial CYR" w:hAnsi="Arial CYR"/>
          <w:sz w:val="16"/>
          <w:szCs w:val="16"/>
        </w:rPr>
      </w:pPr>
    </w:p>
    <w:tbl>
      <w:tblPr>
        <w:tblW w:w="0" w:type="auto"/>
        <w:tblLayout w:type="fixed"/>
        <w:tblCellMar>
          <w:left w:w="30" w:type="dxa"/>
          <w:right w:w="30" w:type="dxa"/>
        </w:tblCellMar>
        <w:tblLook w:val="0000"/>
      </w:tblPr>
      <w:tblGrid>
        <w:gridCol w:w="5215"/>
        <w:gridCol w:w="2935"/>
        <w:gridCol w:w="1517"/>
        <w:gridCol w:w="80"/>
      </w:tblGrid>
      <w:tr w:rsidR="00A21DBF" w:rsidRPr="00C9019C" w:rsidTr="00A21DBF">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4452" w:type="dxa"/>
            <w:gridSpan w:val="2"/>
            <w:vMerge w:val="restart"/>
            <w:tcBorders>
              <w:top w:val="single" w:sz="2" w:space="0" w:color="000000"/>
              <w:left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Приложение № 13</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 xml:space="preserve">к решению Думы </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Заречного муниципального образования</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 61      от   “25” 12. 2019 г.</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21DBF" w:rsidRPr="00C9019C" w:rsidRDefault="00A21DBF" w:rsidP="00C9019C">
            <w:pPr>
              <w:autoSpaceDE w:val="0"/>
              <w:autoSpaceDN w:val="0"/>
              <w:adjustRightInd w:val="0"/>
              <w:jc w:val="right"/>
              <w:rPr>
                <w:rFonts w:eastAsia="Calibri"/>
                <w:color w:val="000000"/>
                <w:sz w:val="22"/>
                <w:szCs w:val="22"/>
              </w:rPr>
            </w:pPr>
          </w:p>
        </w:tc>
      </w:tr>
      <w:tr w:rsidR="00A21DBF" w:rsidRPr="00C9019C" w:rsidTr="00A21DBF">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4452" w:type="dxa"/>
            <w:gridSpan w:val="2"/>
            <w:vMerge/>
            <w:tcBorders>
              <w:left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21DBF" w:rsidRPr="00C9019C" w:rsidRDefault="00A21DBF" w:rsidP="00C9019C">
            <w:pPr>
              <w:autoSpaceDE w:val="0"/>
              <w:autoSpaceDN w:val="0"/>
              <w:adjustRightInd w:val="0"/>
              <w:jc w:val="right"/>
              <w:rPr>
                <w:rFonts w:eastAsia="Calibri"/>
                <w:color w:val="000000"/>
                <w:sz w:val="22"/>
                <w:szCs w:val="22"/>
              </w:rPr>
            </w:pPr>
          </w:p>
        </w:tc>
      </w:tr>
      <w:tr w:rsidR="00A21DBF" w:rsidRPr="00C9019C" w:rsidTr="00A21DBF">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4452" w:type="dxa"/>
            <w:gridSpan w:val="2"/>
            <w:vMerge/>
            <w:tcBorders>
              <w:left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21DBF" w:rsidRPr="00C9019C" w:rsidRDefault="00A21DBF" w:rsidP="00C9019C">
            <w:pPr>
              <w:autoSpaceDE w:val="0"/>
              <w:autoSpaceDN w:val="0"/>
              <w:adjustRightInd w:val="0"/>
              <w:jc w:val="right"/>
              <w:rPr>
                <w:rFonts w:eastAsia="Calibri"/>
                <w:color w:val="000000"/>
                <w:sz w:val="22"/>
                <w:szCs w:val="22"/>
              </w:rPr>
            </w:pPr>
          </w:p>
        </w:tc>
      </w:tr>
      <w:tr w:rsidR="00A21DBF" w:rsidRPr="00C9019C" w:rsidTr="00A21DBF">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4452" w:type="dxa"/>
            <w:gridSpan w:val="2"/>
            <w:vMerge/>
            <w:tcBorders>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21DBF" w:rsidRPr="00C9019C" w:rsidRDefault="00A21DBF"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166"/>
        </w:trPr>
        <w:tc>
          <w:tcPr>
            <w:tcW w:w="521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51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722"/>
        </w:trPr>
        <w:tc>
          <w:tcPr>
            <w:tcW w:w="9667" w:type="dxa"/>
            <w:gridSpan w:val="3"/>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Источники внутреннего финансирования дефицита бюджета Заречного муниципального образования на 2020 год.</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494"/>
        </w:trPr>
        <w:tc>
          <w:tcPr>
            <w:tcW w:w="5215" w:type="dxa"/>
            <w:tcBorders>
              <w:top w:val="single" w:sz="2" w:space="0" w:color="000000"/>
              <w:left w:val="single" w:sz="2" w:space="0" w:color="000000"/>
              <w:bottom w:val="single" w:sz="6" w:space="0" w:color="auto"/>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1517" w:type="dxa"/>
            <w:tcBorders>
              <w:top w:val="single" w:sz="2" w:space="0" w:color="000000"/>
              <w:left w:val="nil"/>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80" w:type="dxa"/>
            <w:tcBorders>
              <w:top w:val="single" w:sz="2" w:space="0" w:color="000000"/>
              <w:left w:val="nil"/>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center"/>
              <w:rPr>
                <w:rFonts w:eastAsia="Calibri"/>
                <w:b/>
                <w:bCs/>
                <w:color w:val="000000"/>
                <w:sz w:val="22"/>
                <w:szCs w:val="22"/>
              </w:rPr>
            </w:pPr>
          </w:p>
        </w:tc>
      </w:tr>
      <w:tr w:rsidR="00C9019C" w:rsidRPr="00C9019C" w:rsidTr="00A21DBF">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 xml:space="preserve">Код </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Сумма, руб.</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5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000 01  00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14 963,00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374"/>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985 01  02  00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14 963,00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463"/>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Получение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14 963,00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Получение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14 963,00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lastRenderedPageBreak/>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55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985 01  03  00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985 01  03  01  00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985 01  03  01  00  10  0000  710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790"/>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985 01  03  01  00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985 01  03  01  00  10  0000  810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985 01  05  00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99"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78"/>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985 01  05  00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-6 306 163,00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54"/>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985 01  05  02  00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-6 306 163,00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86"/>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985 01  05  02  01  00  0000  510</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-6 306 163,00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504"/>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985 01  05  02  01  10  0000  510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-6 306 163,00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9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985 01  05  00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6 306 163,00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985 01  05  02  00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6 306 163,00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336"/>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985 01  05  02  01  00  0000  610</w:t>
            </w:r>
          </w:p>
        </w:tc>
        <w:tc>
          <w:tcPr>
            <w:tcW w:w="151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6 306 163,00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542"/>
        </w:trPr>
        <w:tc>
          <w:tcPr>
            <w:tcW w:w="521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985 01  05  02  01  10  0000  610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6 306 163,00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06"/>
        </w:trPr>
        <w:tc>
          <w:tcPr>
            <w:tcW w:w="5215"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935"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517"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396"/>
        </w:trPr>
        <w:tc>
          <w:tcPr>
            <w:tcW w:w="521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51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16"/>
        </w:trPr>
        <w:tc>
          <w:tcPr>
            <w:tcW w:w="521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Глава </w:t>
            </w:r>
            <w:proofErr w:type="gramStart"/>
            <w:r w:rsidRPr="00C9019C">
              <w:rPr>
                <w:rFonts w:eastAsia="Calibri"/>
                <w:color w:val="000000"/>
                <w:sz w:val="22"/>
                <w:szCs w:val="22"/>
              </w:rPr>
              <w:t>Заречного</w:t>
            </w:r>
            <w:proofErr w:type="gramEnd"/>
          </w:p>
        </w:tc>
        <w:tc>
          <w:tcPr>
            <w:tcW w:w="293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51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47"/>
        </w:trPr>
        <w:tc>
          <w:tcPr>
            <w:tcW w:w="8150" w:type="dxa"/>
            <w:gridSpan w:val="2"/>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муниципального образования:                                         </w:t>
            </w:r>
            <w:r>
              <w:rPr>
                <w:rFonts w:eastAsia="Calibri"/>
                <w:color w:val="000000"/>
                <w:sz w:val="22"/>
                <w:szCs w:val="22"/>
              </w:rPr>
              <w:t xml:space="preserve">                         </w:t>
            </w:r>
            <w:r w:rsidRPr="00C9019C">
              <w:rPr>
                <w:rFonts w:eastAsia="Calibri"/>
                <w:color w:val="000000"/>
                <w:sz w:val="22"/>
                <w:szCs w:val="22"/>
              </w:rPr>
              <w:t xml:space="preserve"> А.И. Романенко</w:t>
            </w:r>
          </w:p>
        </w:tc>
        <w:tc>
          <w:tcPr>
            <w:tcW w:w="151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51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bl>
    <w:p w:rsidR="00C9019C" w:rsidRDefault="00C9019C" w:rsidP="00D57915"/>
    <w:p w:rsidR="00C9019C" w:rsidRDefault="00C9019C" w:rsidP="00D57915"/>
    <w:tbl>
      <w:tblPr>
        <w:tblW w:w="0" w:type="auto"/>
        <w:tblLayout w:type="fixed"/>
        <w:tblCellMar>
          <w:left w:w="30" w:type="dxa"/>
          <w:right w:w="30" w:type="dxa"/>
        </w:tblCellMar>
        <w:tblLook w:val="0000"/>
      </w:tblPr>
      <w:tblGrid>
        <w:gridCol w:w="4723"/>
        <w:gridCol w:w="2659"/>
        <w:gridCol w:w="1373"/>
        <w:gridCol w:w="1445"/>
        <w:gridCol w:w="80"/>
      </w:tblGrid>
      <w:tr w:rsidR="00A21DBF" w:rsidRPr="00C9019C" w:rsidTr="00A21DBF">
        <w:tblPrEx>
          <w:tblCellMar>
            <w:top w:w="0" w:type="dxa"/>
            <w:bottom w:w="0" w:type="dxa"/>
          </w:tblCellMar>
        </w:tblPrEx>
        <w:trPr>
          <w:trHeight w:val="223"/>
        </w:trPr>
        <w:tc>
          <w:tcPr>
            <w:tcW w:w="4723" w:type="dxa"/>
            <w:tcBorders>
              <w:top w:val="single" w:sz="2" w:space="0" w:color="000000"/>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5477" w:type="dxa"/>
            <w:gridSpan w:val="3"/>
            <w:vMerge w:val="restart"/>
            <w:tcBorders>
              <w:top w:val="single" w:sz="2" w:space="0" w:color="000000"/>
              <w:left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Приложение № 14</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 xml:space="preserve">к решению Думы </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Заречного муниципального образования</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 61      от   “ 25 ”12. 2019 г.</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21DBF" w:rsidRPr="00C9019C" w:rsidRDefault="00A21DBF" w:rsidP="00C9019C">
            <w:pPr>
              <w:autoSpaceDE w:val="0"/>
              <w:autoSpaceDN w:val="0"/>
              <w:adjustRightInd w:val="0"/>
              <w:jc w:val="right"/>
              <w:rPr>
                <w:rFonts w:eastAsia="Calibri"/>
                <w:color w:val="000000"/>
                <w:sz w:val="22"/>
                <w:szCs w:val="22"/>
              </w:rPr>
            </w:pPr>
          </w:p>
        </w:tc>
      </w:tr>
      <w:tr w:rsidR="00A21DBF" w:rsidRPr="00C9019C" w:rsidTr="00A21DBF">
        <w:tblPrEx>
          <w:tblCellMar>
            <w:top w:w="0" w:type="dxa"/>
            <w:bottom w:w="0" w:type="dxa"/>
          </w:tblCellMar>
        </w:tblPrEx>
        <w:trPr>
          <w:trHeight w:val="223"/>
        </w:trPr>
        <w:tc>
          <w:tcPr>
            <w:tcW w:w="4723" w:type="dxa"/>
            <w:tcBorders>
              <w:top w:val="single" w:sz="2" w:space="0" w:color="000000"/>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5477" w:type="dxa"/>
            <w:gridSpan w:val="3"/>
            <w:vMerge/>
            <w:tcBorders>
              <w:left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21DBF" w:rsidRPr="00C9019C" w:rsidRDefault="00A21DBF" w:rsidP="00C9019C">
            <w:pPr>
              <w:autoSpaceDE w:val="0"/>
              <w:autoSpaceDN w:val="0"/>
              <w:adjustRightInd w:val="0"/>
              <w:jc w:val="right"/>
              <w:rPr>
                <w:rFonts w:eastAsia="Calibri"/>
                <w:color w:val="000000"/>
                <w:sz w:val="22"/>
                <w:szCs w:val="22"/>
              </w:rPr>
            </w:pPr>
          </w:p>
        </w:tc>
      </w:tr>
      <w:tr w:rsidR="00A21DBF" w:rsidRPr="00C9019C" w:rsidTr="00A21DBF">
        <w:tblPrEx>
          <w:tblCellMar>
            <w:top w:w="0" w:type="dxa"/>
            <w:bottom w:w="0" w:type="dxa"/>
          </w:tblCellMar>
        </w:tblPrEx>
        <w:trPr>
          <w:trHeight w:val="223"/>
        </w:trPr>
        <w:tc>
          <w:tcPr>
            <w:tcW w:w="4723" w:type="dxa"/>
            <w:tcBorders>
              <w:top w:val="single" w:sz="2" w:space="0" w:color="000000"/>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5477" w:type="dxa"/>
            <w:gridSpan w:val="3"/>
            <w:vMerge/>
            <w:tcBorders>
              <w:left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21DBF" w:rsidRPr="00C9019C" w:rsidRDefault="00A21DBF" w:rsidP="00C9019C">
            <w:pPr>
              <w:autoSpaceDE w:val="0"/>
              <w:autoSpaceDN w:val="0"/>
              <w:adjustRightInd w:val="0"/>
              <w:jc w:val="right"/>
              <w:rPr>
                <w:rFonts w:eastAsia="Calibri"/>
                <w:color w:val="000000"/>
                <w:sz w:val="22"/>
                <w:szCs w:val="22"/>
              </w:rPr>
            </w:pPr>
          </w:p>
        </w:tc>
      </w:tr>
      <w:tr w:rsidR="00A21DBF" w:rsidRPr="00C9019C" w:rsidTr="00A21DBF">
        <w:tblPrEx>
          <w:tblCellMar>
            <w:top w:w="0" w:type="dxa"/>
            <w:bottom w:w="0" w:type="dxa"/>
          </w:tblCellMar>
        </w:tblPrEx>
        <w:trPr>
          <w:trHeight w:val="223"/>
        </w:trPr>
        <w:tc>
          <w:tcPr>
            <w:tcW w:w="4723" w:type="dxa"/>
            <w:tcBorders>
              <w:top w:val="single" w:sz="2" w:space="0" w:color="000000"/>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5477" w:type="dxa"/>
            <w:gridSpan w:val="3"/>
            <w:vMerge/>
            <w:tcBorders>
              <w:left w:val="single" w:sz="2" w:space="0" w:color="000000"/>
              <w:bottom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A21DBF" w:rsidRPr="00C9019C" w:rsidRDefault="00A21DBF"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149"/>
        </w:trPr>
        <w:tc>
          <w:tcPr>
            <w:tcW w:w="472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659"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37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44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655"/>
        </w:trPr>
        <w:tc>
          <w:tcPr>
            <w:tcW w:w="10280" w:type="dxa"/>
            <w:gridSpan w:val="5"/>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Источники внутреннего финансирования дефицита бюджета Заречного муниципального образования на плановый период 2021-2022 годов.</w:t>
            </w:r>
          </w:p>
        </w:tc>
      </w:tr>
      <w:tr w:rsidR="00C9019C" w:rsidRPr="00C9019C" w:rsidTr="00A21DBF">
        <w:tblPrEx>
          <w:tblCellMar>
            <w:top w:w="0" w:type="dxa"/>
            <w:bottom w:w="0" w:type="dxa"/>
          </w:tblCellMar>
        </w:tblPrEx>
        <w:trPr>
          <w:trHeight w:val="446"/>
        </w:trPr>
        <w:tc>
          <w:tcPr>
            <w:tcW w:w="4723" w:type="dxa"/>
            <w:tcBorders>
              <w:top w:val="single" w:sz="2" w:space="0" w:color="000000"/>
              <w:left w:val="single" w:sz="2" w:space="0" w:color="000000"/>
              <w:bottom w:val="single" w:sz="6" w:space="0" w:color="auto"/>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659" w:type="dxa"/>
            <w:tcBorders>
              <w:top w:val="single" w:sz="2" w:space="0" w:color="000000"/>
              <w:left w:val="single" w:sz="2" w:space="0" w:color="000000"/>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1373" w:type="dxa"/>
            <w:tcBorders>
              <w:top w:val="single" w:sz="2" w:space="0" w:color="000000"/>
              <w:left w:val="nil"/>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1445" w:type="dxa"/>
            <w:tcBorders>
              <w:top w:val="single" w:sz="2" w:space="0" w:color="000000"/>
              <w:left w:val="nil"/>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80" w:type="dxa"/>
            <w:tcBorders>
              <w:top w:val="single" w:sz="2" w:space="0" w:color="000000"/>
              <w:left w:val="nil"/>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center"/>
              <w:rPr>
                <w:rFonts w:eastAsia="Calibri"/>
                <w:b/>
                <w:bCs/>
                <w:color w:val="000000"/>
                <w:sz w:val="22"/>
                <w:szCs w:val="22"/>
              </w:rPr>
            </w:pPr>
          </w:p>
        </w:tc>
      </w:tr>
      <w:tr w:rsidR="00C9019C" w:rsidRPr="00C9019C" w:rsidTr="00A21DBF">
        <w:tblPrEx>
          <w:tblCellMar>
            <w:top w:w="0" w:type="dxa"/>
            <w:bottom w:w="0" w:type="dxa"/>
          </w:tblCellMar>
        </w:tblPrEx>
        <w:trPr>
          <w:trHeight w:val="470"/>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Наименование показателя</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 xml:space="preserve">Код </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2021 год, руб.</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2022 год, руб.</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485"/>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lastRenderedPageBreak/>
              <w:t>Источники внутреннего финансирования дефицита бюджетов - всего</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000 01  00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15 375,00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16 106,00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341"/>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Кредиты кредитных организаций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985 01  02  00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15 375,00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16 106,00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420"/>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Получение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0000  700</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15 375,00</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16 106,00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660"/>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Получение кредитов от кредитных организаций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10  0000  710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15 375,00</w:t>
            </w: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16 106,00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509"/>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0000  800</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518"/>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10  0000  810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50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985 01  03  00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0,00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985 01  03  01  00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0000  700</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985 01  03  01  00  10  0000  710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715"/>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985 01  03  01  00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0000  800</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985 01  03  01  00  10  0000  810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509"/>
        </w:trPr>
        <w:tc>
          <w:tcPr>
            <w:tcW w:w="4723" w:type="dxa"/>
            <w:tcBorders>
              <w:top w:val="single" w:sz="6" w:space="0" w:color="auto"/>
              <w:left w:val="single" w:sz="6" w:space="0" w:color="auto"/>
              <w:bottom w:val="single" w:sz="6" w:space="0" w:color="auto"/>
              <w:right w:val="single" w:sz="6" w:space="0" w:color="auto"/>
            </w:tcBorders>
            <w:shd w:val="solid" w:color="FFCC99"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Изменение остатков средств на счетах по учету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99"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985 01  05  00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0000  000</w:t>
            </w:r>
          </w:p>
        </w:tc>
        <w:tc>
          <w:tcPr>
            <w:tcW w:w="1373" w:type="dxa"/>
            <w:tcBorders>
              <w:top w:val="single" w:sz="6" w:space="0" w:color="auto"/>
              <w:left w:val="single" w:sz="6" w:space="0" w:color="auto"/>
              <w:bottom w:val="single" w:sz="6" w:space="0" w:color="auto"/>
              <w:right w:val="single" w:sz="6" w:space="0" w:color="auto"/>
            </w:tcBorders>
            <w:shd w:val="solid" w:color="FFCC99"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0,00</w:t>
            </w:r>
          </w:p>
        </w:tc>
        <w:tc>
          <w:tcPr>
            <w:tcW w:w="1445" w:type="dxa"/>
            <w:tcBorders>
              <w:top w:val="single" w:sz="6" w:space="0" w:color="auto"/>
              <w:left w:val="single" w:sz="6" w:space="0" w:color="auto"/>
              <w:bottom w:val="single" w:sz="6" w:space="0" w:color="auto"/>
              <w:right w:val="single" w:sz="6" w:space="0" w:color="auto"/>
            </w:tcBorders>
            <w:shd w:val="solid" w:color="FFCC99"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5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Увеличение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985 01  05  00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0000  500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-6 976 075,00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-5 368 806,00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30"/>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Увеличение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985 01  05  02  00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0000  500</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-6 976 075,00</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-5 368 806,00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59"/>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Увеличение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985 01  05  02  01  00  0000  510</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-6 976 075,00</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-5 368 806,00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456"/>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Увеличение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985 01  05  02  01  10  0000  510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-6 976 075,00</w:t>
            </w: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-5 368 806,00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69"/>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 Уменьшение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rPr>
                <w:rFonts w:eastAsia="Calibri"/>
                <w:b/>
                <w:bCs/>
                <w:color w:val="000000"/>
                <w:sz w:val="22"/>
                <w:szCs w:val="22"/>
              </w:rPr>
            </w:pPr>
            <w:r w:rsidRPr="00C9019C">
              <w:rPr>
                <w:rFonts w:eastAsia="Calibri"/>
                <w:b/>
                <w:bCs/>
                <w:color w:val="000000"/>
                <w:sz w:val="22"/>
                <w:szCs w:val="22"/>
              </w:rPr>
              <w:t xml:space="preserve">985 01  05  00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w:t>
            </w:r>
            <w:proofErr w:type="spellStart"/>
            <w:r w:rsidRPr="00C9019C">
              <w:rPr>
                <w:rFonts w:eastAsia="Calibri"/>
                <w:b/>
                <w:bCs/>
                <w:color w:val="000000"/>
                <w:sz w:val="22"/>
                <w:szCs w:val="22"/>
              </w:rPr>
              <w:t>00</w:t>
            </w:r>
            <w:proofErr w:type="spellEnd"/>
            <w:r w:rsidRPr="00C9019C">
              <w:rPr>
                <w:rFonts w:eastAsia="Calibri"/>
                <w:b/>
                <w:bCs/>
                <w:color w:val="000000"/>
                <w:sz w:val="22"/>
                <w:szCs w:val="22"/>
              </w:rPr>
              <w:t xml:space="preserve">  0000  600</w:t>
            </w:r>
          </w:p>
        </w:tc>
        <w:tc>
          <w:tcPr>
            <w:tcW w:w="1373"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6 976 075,00</w:t>
            </w:r>
          </w:p>
        </w:tc>
        <w:tc>
          <w:tcPr>
            <w:tcW w:w="1445" w:type="dxa"/>
            <w:tcBorders>
              <w:top w:val="single" w:sz="6" w:space="0" w:color="auto"/>
              <w:left w:val="single" w:sz="6" w:space="0" w:color="auto"/>
              <w:bottom w:val="single" w:sz="6" w:space="0" w:color="auto"/>
              <w:right w:val="single" w:sz="6" w:space="0" w:color="auto"/>
            </w:tcBorders>
            <w:shd w:val="solid" w:color="FFCC00" w:fill="auto"/>
          </w:tcPr>
          <w:p w:rsidR="00C9019C" w:rsidRPr="00C9019C" w:rsidRDefault="00C9019C" w:rsidP="00C9019C">
            <w:pPr>
              <w:autoSpaceDE w:val="0"/>
              <w:autoSpaceDN w:val="0"/>
              <w:adjustRightInd w:val="0"/>
              <w:jc w:val="right"/>
              <w:rPr>
                <w:rFonts w:eastAsia="Calibri"/>
                <w:b/>
                <w:bCs/>
                <w:color w:val="000000"/>
                <w:sz w:val="22"/>
                <w:szCs w:val="22"/>
              </w:rPr>
            </w:pPr>
            <w:r w:rsidRPr="00C9019C">
              <w:rPr>
                <w:rFonts w:eastAsia="Calibri"/>
                <w:b/>
                <w:bCs/>
                <w:color w:val="000000"/>
                <w:sz w:val="22"/>
                <w:szCs w:val="22"/>
              </w:rPr>
              <w:t>5 368 806,00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b/>
                <w:bCs/>
                <w:color w:val="000000"/>
                <w:sz w:val="22"/>
                <w:szCs w:val="22"/>
              </w:rPr>
            </w:pPr>
          </w:p>
        </w:tc>
      </w:tr>
      <w:tr w:rsidR="00C9019C" w:rsidRPr="00C9019C" w:rsidTr="00A21DBF">
        <w:tblPrEx>
          <w:tblCellMar>
            <w:top w:w="0" w:type="dxa"/>
            <w:bottom w:w="0" w:type="dxa"/>
          </w:tblCellMar>
        </w:tblPrEx>
        <w:trPr>
          <w:trHeight w:val="286"/>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Уменьшение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985 01  05  02  00  </w:t>
            </w:r>
            <w:proofErr w:type="spellStart"/>
            <w:r w:rsidRPr="00C9019C">
              <w:rPr>
                <w:rFonts w:eastAsia="Calibri"/>
                <w:color w:val="000000"/>
                <w:sz w:val="22"/>
                <w:szCs w:val="22"/>
              </w:rPr>
              <w:t>00</w:t>
            </w:r>
            <w:proofErr w:type="spellEnd"/>
            <w:r w:rsidRPr="00C9019C">
              <w:rPr>
                <w:rFonts w:eastAsia="Calibri"/>
                <w:color w:val="000000"/>
                <w:sz w:val="22"/>
                <w:szCs w:val="22"/>
              </w:rPr>
              <w:t xml:space="preserve">  0000  600</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6 976 075,00</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5 368 806,00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305"/>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Уменьшение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985 01  05  02  01  00  0000  610</w:t>
            </w:r>
          </w:p>
        </w:tc>
        <w:tc>
          <w:tcPr>
            <w:tcW w:w="137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6 976 075,00</w:t>
            </w:r>
          </w:p>
        </w:tc>
        <w:tc>
          <w:tcPr>
            <w:tcW w:w="1445"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5 368 806,00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492"/>
        </w:trPr>
        <w:tc>
          <w:tcPr>
            <w:tcW w:w="4723"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Уменьшение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985 01  05  02  01  10  0000  610</w:t>
            </w:r>
          </w:p>
        </w:tc>
        <w:tc>
          <w:tcPr>
            <w:tcW w:w="1373"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6 976 075,00</w:t>
            </w:r>
          </w:p>
        </w:tc>
        <w:tc>
          <w:tcPr>
            <w:tcW w:w="1445" w:type="dxa"/>
            <w:tcBorders>
              <w:top w:val="single" w:sz="6" w:space="0" w:color="auto"/>
              <w:left w:val="single" w:sz="6" w:space="0" w:color="auto"/>
              <w:bottom w:val="single" w:sz="6" w:space="0" w:color="auto"/>
              <w:right w:val="single" w:sz="6" w:space="0" w:color="auto"/>
            </w:tcBorders>
            <w:shd w:val="solid" w:color="CCFFFF" w:fill="auto"/>
          </w:tcPr>
          <w:p w:rsidR="00C9019C" w:rsidRPr="00C9019C" w:rsidRDefault="00C9019C" w:rsidP="00C9019C">
            <w:pPr>
              <w:autoSpaceDE w:val="0"/>
              <w:autoSpaceDN w:val="0"/>
              <w:adjustRightInd w:val="0"/>
              <w:jc w:val="right"/>
              <w:rPr>
                <w:rFonts w:eastAsia="Calibri"/>
                <w:color w:val="000000"/>
                <w:sz w:val="22"/>
                <w:szCs w:val="22"/>
              </w:rPr>
            </w:pPr>
            <w:r w:rsidRPr="00C9019C">
              <w:rPr>
                <w:rFonts w:eastAsia="Calibri"/>
                <w:color w:val="000000"/>
                <w:sz w:val="22"/>
                <w:szCs w:val="22"/>
              </w:rPr>
              <w:t>5 368 806,00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187"/>
        </w:trPr>
        <w:tc>
          <w:tcPr>
            <w:tcW w:w="4723"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659"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373"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445"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358"/>
        </w:trPr>
        <w:tc>
          <w:tcPr>
            <w:tcW w:w="472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2659"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37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44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197"/>
        </w:trPr>
        <w:tc>
          <w:tcPr>
            <w:tcW w:w="472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Глава </w:t>
            </w:r>
            <w:proofErr w:type="gramStart"/>
            <w:r w:rsidRPr="00C9019C">
              <w:rPr>
                <w:rFonts w:eastAsia="Calibri"/>
                <w:color w:val="000000"/>
                <w:sz w:val="22"/>
                <w:szCs w:val="22"/>
              </w:rPr>
              <w:t>Заречного</w:t>
            </w:r>
            <w:proofErr w:type="gramEnd"/>
          </w:p>
        </w:tc>
        <w:tc>
          <w:tcPr>
            <w:tcW w:w="2659"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37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44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223"/>
        </w:trPr>
        <w:tc>
          <w:tcPr>
            <w:tcW w:w="7382" w:type="dxa"/>
            <w:gridSpan w:val="2"/>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муниципального образования:                                                                          </w:t>
            </w:r>
            <w:r w:rsidRPr="00C9019C">
              <w:rPr>
                <w:rFonts w:eastAsia="Calibri"/>
                <w:color w:val="000000"/>
                <w:sz w:val="22"/>
                <w:szCs w:val="22"/>
              </w:rPr>
              <w:lastRenderedPageBreak/>
              <w:t>А.И. Романенко</w:t>
            </w:r>
          </w:p>
        </w:tc>
        <w:tc>
          <w:tcPr>
            <w:tcW w:w="137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445"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C9019C" w:rsidRPr="00C9019C" w:rsidRDefault="00C9019C" w:rsidP="00C9019C">
            <w:pPr>
              <w:autoSpaceDE w:val="0"/>
              <w:autoSpaceDN w:val="0"/>
              <w:adjustRightInd w:val="0"/>
              <w:jc w:val="right"/>
              <w:rPr>
                <w:rFonts w:eastAsia="Calibri"/>
                <w:color w:val="000000"/>
                <w:sz w:val="22"/>
                <w:szCs w:val="22"/>
              </w:rPr>
            </w:pPr>
          </w:p>
        </w:tc>
      </w:tr>
    </w:tbl>
    <w:p w:rsidR="00C9019C" w:rsidRDefault="00C9019C" w:rsidP="00D57915"/>
    <w:p w:rsidR="00C9019C" w:rsidRDefault="00C9019C" w:rsidP="00D57915"/>
    <w:p w:rsidR="00C9019C" w:rsidRDefault="00C9019C" w:rsidP="00D57915"/>
    <w:tbl>
      <w:tblPr>
        <w:tblW w:w="0" w:type="auto"/>
        <w:tblLayout w:type="fixed"/>
        <w:tblCellMar>
          <w:left w:w="30" w:type="dxa"/>
          <w:right w:w="30" w:type="dxa"/>
        </w:tblCellMar>
        <w:tblLook w:val="0000"/>
      </w:tblPr>
      <w:tblGrid>
        <w:gridCol w:w="2813"/>
        <w:gridCol w:w="1317"/>
        <w:gridCol w:w="1277"/>
        <w:gridCol w:w="1207"/>
        <w:gridCol w:w="1661"/>
        <w:gridCol w:w="1263"/>
        <w:gridCol w:w="753"/>
      </w:tblGrid>
      <w:tr w:rsidR="00A21DBF" w:rsidRPr="00C9019C" w:rsidTr="007D4CD1">
        <w:tblPrEx>
          <w:tblCellMar>
            <w:top w:w="0" w:type="dxa"/>
            <w:bottom w:w="0" w:type="dxa"/>
          </w:tblCellMar>
        </w:tblPrEx>
        <w:trPr>
          <w:trHeight w:val="1285"/>
        </w:trPr>
        <w:tc>
          <w:tcPr>
            <w:tcW w:w="10291" w:type="dxa"/>
            <w:gridSpan w:val="7"/>
            <w:tcBorders>
              <w:top w:val="single" w:sz="2" w:space="0" w:color="000000"/>
              <w:left w:val="single" w:sz="2" w:space="0" w:color="000000"/>
              <w:right w:val="single" w:sz="2" w:space="0" w:color="000000"/>
            </w:tcBorders>
          </w:tcPr>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 xml:space="preserve">                        Приложение № 15</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 xml:space="preserve">                        к решению Думы</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Заречного муниципального образования</w:t>
            </w:r>
          </w:p>
          <w:p w:rsidR="00A21DBF" w:rsidRPr="00C9019C" w:rsidRDefault="00A21DBF" w:rsidP="00C9019C">
            <w:pPr>
              <w:autoSpaceDE w:val="0"/>
              <w:autoSpaceDN w:val="0"/>
              <w:adjustRightInd w:val="0"/>
              <w:jc w:val="right"/>
              <w:rPr>
                <w:rFonts w:eastAsia="Calibri"/>
                <w:color w:val="000000"/>
                <w:sz w:val="22"/>
                <w:szCs w:val="22"/>
              </w:rPr>
            </w:pPr>
            <w:r w:rsidRPr="00C9019C">
              <w:rPr>
                <w:rFonts w:eastAsia="Calibri"/>
                <w:color w:val="000000"/>
                <w:sz w:val="22"/>
                <w:szCs w:val="22"/>
              </w:rPr>
              <w:t>№ 61    от “25”12.2019 г.</w:t>
            </w:r>
          </w:p>
        </w:tc>
      </w:tr>
      <w:tr w:rsidR="00C9019C" w:rsidRPr="00C9019C">
        <w:tblPrEx>
          <w:tblCellMar>
            <w:top w:w="0" w:type="dxa"/>
            <w:bottom w:w="0" w:type="dxa"/>
          </w:tblCellMar>
        </w:tblPrEx>
        <w:trPr>
          <w:trHeight w:val="252"/>
        </w:trPr>
        <w:tc>
          <w:tcPr>
            <w:tcW w:w="281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31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27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20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661"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26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75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638"/>
        </w:trPr>
        <w:tc>
          <w:tcPr>
            <w:tcW w:w="10291" w:type="dxa"/>
            <w:gridSpan w:val="7"/>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Программа внутренних заимствований Заречного муниципального образования на 2020 год.</w:t>
            </w:r>
          </w:p>
        </w:tc>
      </w:tr>
      <w:tr w:rsidR="00C9019C" w:rsidRPr="00C9019C">
        <w:tblPrEx>
          <w:tblCellMar>
            <w:top w:w="0" w:type="dxa"/>
            <w:bottom w:w="0" w:type="dxa"/>
          </w:tblCellMar>
        </w:tblPrEx>
        <w:trPr>
          <w:trHeight w:val="252"/>
        </w:trPr>
        <w:tc>
          <w:tcPr>
            <w:tcW w:w="2813" w:type="dxa"/>
            <w:tcBorders>
              <w:top w:val="single" w:sz="2" w:space="0" w:color="000000"/>
              <w:left w:val="single" w:sz="2" w:space="0" w:color="000000"/>
              <w:bottom w:val="single" w:sz="6" w:space="0" w:color="auto"/>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c>
          <w:tcPr>
            <w:tcW w:w="1317" w:type="dxa"/>
            <w:tcBorders>
              <w:top w:val="single" w:sz="2" w:space="0" w:color="000000"/>
              <w:left w:val="single" w:sz="2" w:space="0" w:color="000000"/>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1277" w:type="dxa"/>
            <w:tcBorders>
              <w:top w:val="single" w:sz="2" w:space="0" w:color="000000"/>
              <w:left w:val="nil"/>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1207" w:type="dxa"/>
            <w:tcBorders>
              <w:top w:val="single" w:sz="2" w:space="0" w:color="000000"/>
              <w:left w:val="nil"/>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1661" w:type="dxa"/>
            <w:tcBorders>
              <w:top w:val="single" w:sz="2" w:space="0" w:color="000000"/>
              <w:left w:val="nil"/>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1263" w:type="dxa"/>
            <w:tcBorders>
              <w:top w:val="single" w:sz="2" w:space="0" w:color="000000"/>
              <w:left w:val="nil"/>
              <w:bottom w:val="single" w:sz="6" w:space="0" w:color="auto"/>
              <w:right w:val="nil"/>
            </w:tcBorders>
          </w:tcPr>
          <w:p w:rsidR="00C9019C" w:rsidRPr="00C9019C" w:rsidRDefault="00C9019C" w:rsidP="00C9019C">
            <w:pPr>
              <w:autoSpaceDE w:val="0"/>
              <w:autoSpaceDN w:val="0"/>
              <w:adjustRightInd w:val="0"/>
              <w:jc w:val="center"/>
              <w:rPr>
                <w:rFonts w:eastAsia="Calibri"/>
                <w:b/>
                <w:bCs/>
                <w:color w:val="000000"/>
                <w:sz w:val="22"/>
                <w:szCs w:val="22"/>
              </w:rPr>
            </w:pPr>
          </w:p>
        </w:tc>
        <w:tc>
          <w:tcPr>
            <w:tcW w:w="753" w:type="dxa"/>
            <w:tcBorders>
              <w:top w:val="single" w:sz="2" w:space="0" w:color="000000"/>
              <w:left w:val="nil"/>
              <w:bottom w:val="single" w:sz="2" w:space="0" w:color="000000"/>
              <w:right w:val="single" w:sz="2" w:space="0" w:color="000000"/>
            </w:tcBorders>
          </w:tcPr>
          <w:p w:rsidR="00C9019C" w:rsidRPr="00C9019C" w:rsidRDefault="00C9019C" w:rsidP="00C9019C">
            <w:pPr>
              <w:autoSpaceDE w:val="0"/>
              <w:autoSpaceDN w:val="0"/>
              <w:adjustRightInd w:val="0"/>
              <w:jc w:val="center"/>
              <w:rPr>
                <w:rFonts w:eastAsia="Calibri"/>
                <w:b/>
                <w:bCs/>
                <w:color w:val="000000"/>
                <w:sz w:val="22"/>
                <w:szCs w:val="22"/>
              </w:rPr>
            </w:pPr>
          </w:p>
        </w:tc>
      </w:tr>
      <w:tr w:rsidR="00C9019C" w:rsidRPr="00C9019C" w:rsidTr="00A21DBF">
        <w:tblPrEx>
          <w:tblCellMar>
            <w:top w:w="0" w:type="dxa"/>
            <w:bottom w:w="0" w:type="dxa"/>
          </w:tblCellMar>
        </w:tblPrEx>
        <w:trPr>
          <w:trHeight w:val="1303"/>
        </w:trPr>
        <w:tc>
          <w:tcPr>
            <w:tcW w:w="4130" w:type="dxa"/>
            <w:gridSpan w:val="2"/>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Виды долговых обязательств (</w:t>
            </w:r>
            <w:proofErr w:type="spellStart"/>
            <w:r w:rsidRPr="00C9019C">
              <w:rPr>
                <w:rFonts w:eastAsia="Calibri"/>
                <w:b/>
                <w:bCs/>
                <w:color w:val="000000"/>
                <w:sz w:val="22"/>
                <w:szCs w:val="22"/>
              </w:rPr>
              <w:t>привлечение\погашение</w:t>
            </w:r>
            <w:proofErr w:type="spellEnd"/>
            <w:r w:rsidRPr="00C9019C">
              <w:rPr>
                <w:rFonts w:eastAsia="Calibri"/>
                <w:b/>
                <w:bCs/>
                <w:color w:val="000000"/>
                <w:sz w:val="22"/>
                <w:szCs w:val="22"/>
              </w:rPr>
              <w:t>)</w:t>
            </w:r>
          </w:p>
        </w:tc>
        <w:tc>
          <w:tcPr>
            <w:tcW w:w="127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 xml:space="preserve">Объем привлечения в 2020 году </w:t>
            </w:r>
          </w:p>
        </w:tc>
        <w:tc>
          <w:tcPr>
            <w:tcW w:w="120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Объем погашения в 2020 году</w:t>
            </w:r>
          </w:p>
        </w:tc>
        <w:tc>
          <w:tcPr>
            <w:tcW w:w="1661"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 xml:space="preserve">Списание муниципального долга в 2020 году </w:t>
            </w:r>
          </w:p>
        </w:tc>
        <w:tc>
          <w:tcPr>
            <w:tcW w:w="2016" w:type="dxa"/>
            <w:gridSpan w:val="2"/>
            <w:tcBorders>
              <w:top w:val="single" w:sz="6" w:space="0" w:color="auto"/>
              <w:left w:val="single" w:sz="6" w:space="0" w:color="auto"/>
              <w:bottom w:val="single" w:sz="6" w:space="0" w:color="auto"/>
              <w:right w:val="single" w:sz="2" w:space="0" w:color="000000"/>
            </w:tcBorders>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 xml:space="preserve">Верхний предел долга на 1 января 2021 года </w:t>
            </w:r>
          </w:p>
        </w:tc>
      </w:tr>
      <w:tr w:rsidR="00C9019C" w:rsidRPr="00C9019C" w:rsidTr="00A21DBF">
        <w:tblPrEx>
          <w:tblCellMar>
            <w:top w:w="0" w:type="dxa"/>
            <w:bottom w:w="0" w:type="dxa"/>
          </w:tblCellMar>
        </w:tblPrEx>
        <w:trPr>
          <w:trHeight w:val="442"/>
        </w:trPr>
        <w:tc>
          <w:tcPr>
            <w:tcW w:w="4130" w:type="dxa"/>
            <w:gridSpan w:val="2"/>
            <w:tcBorders>
              <w:top w:val="single" w:sz="6" w:space="0" w:color="auto"/>
              <w:left w:val="single" w:sz="6" w:space="0" w:color="auto"/>
              <w:bottom w:val="single" w:sz="6" w:space="0" w:color="auto"/>
              <w:right w:val="single" w:sz="6" w:space="0" w:color="auto"/>
            </w:tcBorders>
            <w:shd w:val="solid" w:color="FFFF99" w:fill="auto"/>
          </w:tcPr>
          <w:p w:rsidR="00C9019C" w:rsidRPr="00C9019C" w:rsidRDefault="00C9019C" w:rsidP="00C9019C">
            <w:pPr>
              <w:autoSpaceDE w:val="0"/>
              <w:autoSpaceDN w:val="0"/>
              <w:adjustRightInd w:val="0"/>
              <w:jc w:val="center"/>
              <w:rPr>
                <w:rFonts w:eastAsia="Calibri"/>
                <w:color w:val="000000"/>
                <w:sz w:val="22"/>
                <w:szCs w:val="22"/>
              </w:rPr>
            </w:pPr>
            <w:r w:rsidRPr="00C9019C">
              <w:rPr>
                <w:rFonts w:eastAsia="Calibri"/>
                <w:color w:val="000000"/>
                <w:sz w:val="22"/>
                <w:szCs w:val="22"/>
              </w:rPr>
              <w:t>Объем заимствований, всего</w:t>
            </w:r>
          </w:p>
        </w:tc>
        <w:tc>
          <w:tcPr>
            <w:tcW w:w="1277" w:type="dxa"/>
            <w:tcBorders>
              <w:top w:val="single" w:sz="6" w:space="0" w:color="auto"/>
              <w:left w:val="single" w:sz="6" w:space="0" w:color="auto"/>
              <w:bottom w:val="single" w:sz="6" w:space="0" w:color="auto"/>
              <w:right w:val="single" w:sz="6" w:space="0" w:color="auto"/>
            </w:tcBorders>
            <w:shd w:val="solid" w:color="FFFF99" w:fill="auto"/>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14 963,00</w:t>
            </w:r>
          </w:p>
        </w:tc>
        <w:tc>
          <w:tcPr>
            <w:tcW w:w="1207" w:type="dxa"/>
            <w:tcBorders>
              <w:top w:val="single" w:sz="6" w:space="0" w:color="auto"/>
              <w:left w:val="single" w:sz="6" w:space="0" w:color="auto"/>
              <w:bottom w:val="single" w:sz="6" w:space="0" w:color="auto"/>
              <w:right w:val="single" w:sz="6" w:space="0" w:color="auto"/>
            </w:tcBorders>
            <w:shd w:val="solid" w:color="FFFF99" w:fill="auto"/>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0,00</w:t>
            </w:r>
          </w:p>
        </w:tc>
        <w:tc>
          <w:tcPr>
            <w:tcW w:w="1661" w:type="dxa"/>
            <w:tcBorders>
              <w:top w:val="single" w:sz="6" w:space="0" w:color="auto"/>
              <w:left w:val="single" w:sz="6" w:space="0" w:color="auto"/>
              <w:bottom w:val="single" w:sz="6" w:space="0" w:color="auto"/>
              <w:right w:val="single" w:sz="6" w:space="0" w:color="auto"/>
            </w:tcBorders>
            <w:shd w:val="solid" w:color="FFFF99" w:fill="auto"/>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0,00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C9019C" w:rsidRPr="00C9019C" w:rsidRDefault="00C9019C" w:rsidP="00C9019C">
            <w:pPr>
              <w:autoSpaceDE w:val="0"/>
              <w:autoSpaceDN w:val="0"/>
              <w:adjustRightInd w:val="0"/>
              <w:jc w:val="center"/>
              <w:rPr>
                <w:rFonts w:eastAsia="Calibri"/>
                <w:b/>
                <w:bCs/>
                <w:color w:val="000000"/>
                <w:sz w:val="22"/>
                <w:szCs w:val="22"/>
              </w:rPr>
            </w:pPr>
            <w:r w:rsidRPr="00C9019C">
              <w:rPr>
                <w:rFonts w:eastAsia="Calibri"/>
                <w:b/>
                <w:bCs/>
                <w:color w:val="000000"/>
                <w:sz w:val="22"/>
                <w:szCs w:val="22"/>
              </w:rPr>
              <w:t>14 963,00</w:t>
            </w:r>
          </w:p>
        </w:tc>
        <w:tc>
          <w:tcPr>
            <w:tcW w:w="753" w:type="dxa"/>
            <w:tcBorders>
              <w:top w:val="single" w:sz="2" w:space="0" w:color="000000"/>
              <w:left w:val="single" w:sz="6" w:space="0" w:color="auto"/>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tblPrEx>
          <w:tblCellMar>
            <w:top w:w="0" w:type="dxa"/>
            <w:bottom w:w="0" w:type="dxa"/>
          </w:tblCellMar>
        </w:tblPrEx>
        <w:trPr>
          <w:trHeight w:val="252"/>
        </w:trPr>
        <w:tc>
          <w:tcPr>
            <w:tcW w:w="2813" w:type="dxa"/>
            <w:tcBorders>
              <w:top w:val="single" w:sz="6" w:space="0" w:color="auto"/>
              <w:left w:val="single" w:sz="6" w:space="0" w:color="auto"/>
              <w:bottom w:val="single" w:sz="6" w:space="0" w:color="auto"/>
              <w:right w:val="single" w:sz="6" w:space="0" w:color="auto"/>
            </w:tcBorders>
            <w:shd w:val="solid" w:color="FFFFFF" w:fill="auto"/>
          </w:tcPr>
          <w:p w:rsidR="00C9019C" w:rsidRPr="00C9019C" w:rsidRDefault="00C9019C" w:rsidP="00C9019C">
            <w:pPr>
              <w:autoSpaceDE w:val="0"/>
              <w:autoSpaceDN w:val="0"/>
              <w:adjustRightInd w:val="0"/>
              <w:jc w:val="center"/>
              <w:rPr>
                <w:rFonts w:eastAsia="Calibri"/>
                <w:color w:val="000000"/>
                <w:sz w:val="22"/>
                <w:szCs w:val="22"/>
              </w:rPr>
            </w:pPr>
            <w:r w:rsidRPr="00C9019C">
              <w:rPr>
                <w:rFonts w:eastAsia="Calibri"/>
                <w:color w:val="000000"/>
                <w:sz w:val="22"/>
                <w:szCs w:val="22"/>
              </w:rPr>
              <w:t>в том числе:</w:t>
            </w:r>
          </w:p>
        </w:tc>
        <w:tc>
          <w:tcPr>
            <w:tcW w:w="1317" w:type="dxa"/>
            <w:tcBorders>
              <w:top w:val="single" w:sz="6" w:space="0" w:color="auto"/>
              <w:left w:val="single" w:sz="6" w:space="0" w:color="auto"/>
              <w:bottom w:val="single" w:sz="6" w:space="0" w:color="auto"/>
              <w:right w:val="single" w:sz="6" w:space="0" w:color="auto"/>
            </w:tcBorders>
            <w:shd w:val="solid" w:color="FFFFFF" w:fill="auto"/>
          </w:tcPr>
          <w:p w:rsidR="00C9019C" w:rsidRPr="00C9019C" w:rsidRDefault="00C9019C" w:rsidP="00C9019C">
            <w:pPr>
              <w:autoSpaceDE w:val="0"/>
              <w:autoSpaceDN w:val="0"/>
              <w:adjustRightInd w:val="0"/>
              <w:jc w:val="center"/>
              <w:rPr>
                <w:rFonts w:eastAsia="Calibri"/>
                <w:color w:val="000000"/>
                <w:sz w:val="22"/>
                <w:szCs w:val="22"/>
              </w:rPr>
            </w:pPr>
          </w:p>
        </w:tc>
        <w:tc>
          <w:tcPr>
            <w:tcW w:w="127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p>
        </w:tc>
        <w:tc>
          <w:tcPr>
            <w:tcW w:w="1661"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C9019C" w:rsidRPr="00C9019C" w:rsidRDefault="00C9019C" w:rsidP="00C9019C">
            <w:pPr>
              <w:autoSpaceDE w:val="0"/>
              <w:autoSpaceDN w:val="0"/>
              <w:adjustRightInd w:val="0"/>
              <w:jc w:val="center"/>
              <w:rPr>
                <w:rFonts w:eastAsia="Calibri"/>
                <w:color w:val="000000"/>
                <w:sz w:val="22"/>
                <w:szCs w:val="22"/>
              </w:rPr>
            </w:pPr>
          </w:p>
        </w:tc>
        <w:tc>
          <w:tcPr>
            <w:tcW w:w="753" w:type="dxa"/>
            <w:tcBorders>
              <w:top w:val="single" w:sz="2" w:space="0" w:color="000000"/>
              <w:left w:val="single" w:sz="6" w:space="0" w:color="auto"/>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758"/>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Кредиты кредитных организаций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r w:rsidRPr="00C9019C">
              <w:rPr>
                <w:rFonts w:eastAsia="Calibri"/>
                <w:color w:val="000000"/>
                <w:sz w:val="22"/>
                <w:szCs w:val="22"/>
              </w:rPr>
              <w:t>14 963,00</w:t>
            </w:r>
          </w:p>
        </w:tc>
        <w:tc>
          <w:tcPr>
            <w:tcW w:w="120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p>
        </w:tc>
        <w:tc>
          <w:tcPr>
            <w:tcW w:w="1661"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C9019C" w:rsidRPr="00C9019C" w:rsidRDefault="00C9019C" w:rsidP="00C9019C">
            <w:pPr>
              <w:autoSpaceDE w:val="0"/>
              <w:autoSpaceDN w:val="0"/>
              <w:adjustRightInd w:val="0"/>
              <w:jc w:val="center"/>
              <w:rPr>
                <w:rFonts w:eastAsia="Calibri"/>
                <w:color w:val="000000"/>
                <w:sz w:val="22"/>
                <w:szCs w:val="22"/>
              </w:rPr>
            </w:pPr>
            <w:r w:rsidRPr="00C9019C">
              <w:rPr>
                <w:rFonts w:eastAsia="Calibri"/>
                <w:color w:val="000000"/>
                <w:sz w:val="22"/>
                <w:szCs w:val="22"/>
              </w:rPr>
              <w:t>14 963,00</w:t>
            </w:r>
          </w:p>
        </w:tc>
        <w:tc>
          <w:tcPr>
            <w:tcW w:w="753" w:type="dxa"/>
            <w:tcBorders>
              <w:top w:val="single" w:sz="2" w:space="0" w:color="000000"/>
              <w:left w:val="single" w:sz="6" w:space="0" w:color="auto"/>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rsidTr="00A21DBF">
        <w:tblPrEx>
          <w:tblCellMar>
            <w:top w:w="0" w:type="dxa"/>
            <w:bottom w:w="0" w:type="dxa"/>
          </w:tblCellMar>
        </w:tblPrEx>
        <w:trPr>
          <w:trHeight w:val="1022"/>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C9019C" w:rsidRPr="00C9019C" w:rsidRDefault="00C9019C" w:rsidP="00C9019C">
            <w:pPr>
              <w:autoSpaceDE w:val="0"/>
              <w:autoSpaceDN w:val="0"/>
              <w:adjustRightInd w:val="0"/>
              <w:rPr>
                <w:rFonts w:eastAsia="Calibri"/>
                <w:color w:val="000000"/>
                <w:sz w:val="22"/>
                <w:szCs w:val="22"/>
              </w:rPr>
            </w:pPr>
            <w:r w:rsidRPr="00C9019C">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127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r w:rsidRPr="00C9019C">
              <w:rPr>
                <w:rFonts w:eastAsia="Calibri"/>
                <w:color w:val="000000"/>
                <w:sz w:val="22"/>
                <w:szCs w:val="22"/>
              </w:rPr>
              <w:t>0</w:t>
            </w:r>
          </w:p>
        </w:tc>
        <w:tc>
          <w:tcPr>
            <w:tcW w:w="1661" w:type="dxa"/>
            <w:tcBorders>
              <w:top w:val="single" w:sz="6" w:space="0" w:color="auto"/>
              <w:left w:val="single" w:sz="6" w:space="0" w:color="auto"/>
              <w:bottom w:val="single" w:sz="6" w:space="0" w:color="auto"/>
              <w:right w:val="single" w:sz="6" w:space="0" w:color="auto"/>
            </w:tcBorders>
          </w:tcPr>
          <w:p w:rsidR="00C9019C" w:rsidRPr="00C9019C" w:rsidRDefault="00C9019C" w:rsidP="00C9019C">
            <w:pPr>
              <w:autoSpaceDE w:val="0"/>
              <w:autoSpaceDN w:val="0"/>
              <w:adjustRightInd w:val="0"/>
              <w:jc w:val="center"/>
              <w:rPr>
                <w:rFonts w:eastAsia="Calibri"/>
                <w:color w:val="000000"/>
                <w:sz w:val="22"/>
                <w:szCs w:val="22"/>
              </w:rPr>
            </w:pPr>
            <w:r w:rsidRPr="00C9019C">
              <w:rPr>
                <w:rFonts w:eastAsia="Calibri"/>
                <w:color w:val="000000"/>
                <w:sz w:val="22"/>
                <w:szCs w:val="22"/>
              </w:rPr>
              <w:t>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C9019C" w:rsidRPr="00C9019C" w:rsidRDefault="00C9019C" w:rsidP="00C9019C">
            <w:pPr>
              <w:autoSpaceDE w:val="0"/>
              <w:autoSpaceDN w:val="0"/>
              <w:adjustRightInd w:val="0"/>
              <w:jc w:val="center"/>
              <w:rPr>
                <w:rFonts w:eastAsia="Calibri"/>
                <w:color w:val="000000"/>
                <w:sz w:val="22"/>
                <w:szCs w:val="22"/>
              </w:rPr>
            </w:pPr>
            <w:r w:rsidRPr="00C9019C">
              <w:rPr>
                <w:rFonts w:eastAsia="Calibri"/>
                <w:color w:val="000000"/>
                <w:sz w:val="22"/>
                <w:szCs w:val="22"/>
              </w:rPr>
              <w:t>0,00</w:t>
            </w:r>
          </w:p>
        </w:tc>
        <w:tc>
          <w:tcPr>
            <w:tcW w:w="753" w:type="dxa"/>
            <w:tcBorders>
              <w:top w:val="single" w:sz="2" w:space="0" w:color="000000"/>
              <w:left w:val="single" w:sz="6" w:space="0" w:color="auto"/>
              <w:bottom w:val="single" w:sz="2" w:space="0" w:color="000000"/>
              <w:right w:val="single" w:sz="2" w:space="0" w:color="000000"/>
            </w:tcBorders>
          </w:tcPr>
          <w:p w:rsidR="00C9019C" w:rsidRPr="00C9019C" w:rsidRDefault="00C9019C" w:rsidP="00C9019C">
            <w:pPr>
              <w:autoSpaceDE w:val="0"/>
              <w:autoSpaceDN w:val="0"/>
              <w:adjustRightInd w:val="0"/>
              <w:jc w:val="right"/>
              <w:rPr>
                <w:rFonts w:eastAsia="Calibri"/>
                <w:color w:val="000000"/>
                <w:sz w:val="22"/>
                <w:szCs w:val="22"/>
              </w:rPr>
            </w:pPr>
          </w:p>
        </w:tc>
      </w:tr>
      <w:tr w:rsidR="00C9019C" w:rsidRPr="00C9019C">
        <w:tblPrEx>
          <w:tblCellMar>
            <w:top w:w="0" w:type="dxa"/>
            <w:bottom w:w="0" w:type="dxa"/>
          </w:tblCellMar>
        </w:tblPrEx>
        <w:trPr>
          <w:trHeight w:val="216"/>
        </w:trPr>
        <w:tc>
          <w:tcPr>
            <w:tcW w:w="2813"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317"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77"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07"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63" w:type="dxa"/>
            <w:tcBorders>
              <w:top w:val="single" w:sz="6" w:space="0" w:color="auto"/>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r>
      <w:tr w:rsidR="00C9019C" w:rsidRPr="00C9019C">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r>
      <w:tr w:rsidR="00C9019C" w:rsidRPr="00C9019C">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rPr>
                <w:rFonts w:ascii="Arial" w:eastAsia="Calibri" w:hAnsi="Arial" w:cs="Arial"/>
                <w:color w:val="000000"/>
                <w:sz w:val="20"/>
                <w:szCs w:val="20"/>
              </w:rPr>
            </w:pPr>
            <w:r w:rsidRPr="00C9019C">
              <w:rPr>
                <w:rFonts w:ascii="Arial" w:eastAsia="Calibri" w:hAnsi="Arial" w:cs="Arial"/>
                <w:color w:val="000000"/>
                <w:sz w:val="20"/>
                <w:szCs w:val="20"/>
              </w:rPr>
              <w:t xml:space="preserve">Глава </w:t>
            </w:r>
            <w:proofErr w:type="gramStart"/>
            <w:r w:rsidRPr="00C9019C">
              <w:rPr>
                <w:rFonts w:ascii="Arial" w:eastAsia="Calibri" w:hAnsi="Arial" w:cs="Arial"/>
                <w:color w:val="000000"/>
                <w:sz w:val="20"/>
                <w:szCs w:val="20"/>
              </w:rPr>
              <w:t>Заречного</w:t>
            </w:r>
            <w:proofErr w:type="gramEnd"/>
          </w:p>
        </w:tc>
        <w:tc>
          <w:tcPr>
            <w:tcW w:w="131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jc w:val="right"/>
              <w:rPr>
                <w:rFonts w:ascii="Arial" w:eastAsia="Calibri" w:hAnsi="Arial" w:cs="Arial"/>
                <w:color w:val="000000"/>
                <w:sz w:val="20"/>
                <w:szCs w:val="20"/>
              </w:rPr>
            </w:pPr>
          </w:p>
        </w:tc>
      </w:tr>
      <w:tr w:rsidR="00C9019C" w:rsidRPr="00C9019C" w:rsidTr="00A21DBF">
        <w:tblPrEx>
          <w:tblCellMar>
            <w:top w:w="0" w:type="dxa"/>
            <w:bottom w:w="0" w:type="dxa"/>
          </w:tblCellMar>
        </w:tblPrEx>
        <w:trPr>
          <w:trHeight w:val="216"/>
        </w:trPr>
        <w:tc>
          <w:tcPr>
            <w:tcW w:w="10291" w:type="dxa"/>
            <w:gridSpan w:val="7"/>
            <w:tcBorders>
              <w:top w:val="single" w:sz="2" w:space="0" w:color="000000"/>
              <w:left w:val="single" w:sz="2" w:space="0" w:color="000000"/>
              <w:bottom w:val="single" w:sz="2" w:space="0" w:color="000000"/>
              <w:right w:val="single" w:sz="2" w:space="0" w:color="000000"/>
            </w:tcBorders>
          </w:tcPr>
          <w:p w:rsidR="00C9019C" w:rsidRPr="00C9019C" w:rsidRDefault="00C9019C" w:rsidP="00C9019C">
            <w:pPr>
              <w:autoSpaceDE w:val="0"/>
              <w:autoSpaceDN w:val="0"/>
              <w:adjustRightInd w:val="0"/>
              <w:rPr>
                <w:rFonts w:ascii="Arial" w:eastAsia="Calibri" w:hAnsi="Arial" w:cs="Arial"/>
                <w:color w:val="000000"/>
                <w:sz w:val="20"/>
                <w:szCs w:val="20"/>
              </w:rPr>
            </w:pPr>
            <w:r w:rsidRPr="00C9019C">
              <w:rPr>
                <w:rFonts w:ascii="Arial" w:eastAsia="Calibri" w:hAnsi="Arial" w:cs="Arial"/>
                <w:color w:val="000000"/>
                <w:sz w:val="20"/>
                <w:szCs w:val="20"/>
              </w:rPr>
              <w:t>муниципального образования:                                                                          А.И. Романенко</w:t>
            </w:r>
          </w:p>
        </w:tc>
      </w:tr>
    </w:tbl>
    <w:p w:rsidR="00C9019C" w:rsidRDefault="00C9019C" w:rsidP="00C9019C">
      <w:pPr>
        <w:ind w:left="-567"/>
      </w:pPr>
    </w:p>
    <w:p w:rsidR="002357F5" w:rsidRDefault="002357F5" w:rsidP="00C9019C">
      <w:pPr>
        <w:ind w:left="-567"/>
      </w:pPr>
    </w:p>
    <w:p w:rsidR="002357F5" w:rsidRDefault="002357F5" w:rsidP="00C9019C">
      <w:pPr>
        <w:ind w:left="-567"/>
      </w:pPr>
    </w:p>
    <w:p w:rsidR="002357F5" w:rsidRPr="00D57915" w:rsidRDefault="002357F5" w:rsidP="00C9019C">
      <w:pPr>
        <w:ind w:left="-567"/>
      </w:pPr>
      <w:r>
        <w:rPr>
          <w:rFonts w:eastAsia="Calibri"/>
          <w:color w:val="000000"/>
          <w:sz w:val="22"/>
          <w:szCs w:val="22"/>
        </w:rPr>
        <w:t xml:space="preserve"> </w:t>
      </w:r>
    </w:p>
    <w:p w:rsidR="002357F5" w:rsidRPr="00D57915" w:rsidRDefault="002357F5" w:rsidP="00C9019C">
      <w:pPr>
        <w:ind w:left="-567"/>
      </w:pPr>
      <w:r>
        <w:rPr>
          <w:rFonts w:eastAsia="Calibri"/>
          <w:color w:val="000000"/>
          <w:sz w:val="22"/>
          <w:szCs w:val="22"/>
        </w:rPr>
        <w:t xml:space="preserve"> </w:t>
      </w:r>
    </w:p>
    <w:tbl>
      <w:tblPr>
        <w:tblW w:w="11213" w:type="dxa"/>
        <w:tblLayout w:type="fixed"/>
        <w:tblCellMar>
          <w:left w:w="30" w:type="dxa"/>
          <w:right w:w="30" w:type="dxa"/>
        </w:tblCellMar>
        <w:tblLook w:val="0000"/>
      </w:tblPr>
      <w:tblGrid>
        <w:gridCol w:w="3250"/>
        <w:gridCol w:w="891"/>
        <w:gridCol w:w="1276"/>
        <w:gridCol w:w="1134"/>
        <w:gridCol w:w="1134"/>
        <w:gridCol w:w="1276"/>
        <w:gridCol w:w="976"/>
        <w:gridCol w:w="1276"/>
      </w:tblGrid>
      <w:tr w:rsidR="00EA7677" w:rsidRPr="002357F5" w:rsidTr="00752850">
        <w:tblPrEx>
          <w:tblCellMar>
            <w:top w:w="0" w:type="dxa"/>
            <w:bottom w:w="0" w:type="dxa"/>
          </w:tblCellMar>
        </w:tblPrEx>
        <w:trPr>
          <w:trHeight w:val="290"/>
        </w:trPr>
        <w:tc>
          <w:tcPr>
            <w:tcW w:w="3250" w:type="dxa"/>
            <w:tcBorders>
              <w:top w:val="single" w:sz="2" w:space="0" w:color="000000"/>
              <w:left w:val="single" w:sz="2" w:space="0" w:color="000000"/>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891" w:type="dxa"/>
            <w:tcBorders>
              <w:top w:val="single" w:sz="2" w:space="0" w:color="000000"/>
              <w:left w:val="single" w:sz="2" w:space="0" w:color="000000"/>
              <w:bottom w:val="single" w:sz="2" w:space="0" w:color="000000"/>
              <w:right w:val="nil"/>
            </w:tcBorders>
          </w:tcPr>
          <w:p w:rsidR="00EA7677" w:rsidRPr="002357F5" w:rsidRDefault="00EA7677" w:rsidP="002357F5">
            <w:pPr>
              <w:autoSpaceDE w:val="0"/>
              <w:autoSpaceDN w:val="0"/>
              <w:adjustRightInd w:val="0"/>
              <w:jc w:val="right"/>
              <w:rPr>
                <w:rFonts w:eastAsia="Calibri"/>
                <w:color w:val="000000"/>
                <w:sz w:val="22"/>
                <w:szCs w:val="22"/>
              </w:rPr>
            </w:pPr>
          </w:p>
        </w:tc>
        <w:tc>
          <w:tcPr>
            <w:tcW w:w="1276" w:type="dxa"/>
            <w:tcBorders>
              <w:top w:val="single" w:sz="2" w:space="0" w:color="000000"/>
              <w:left w:val="nil"/>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5796" w:type="dxa"/>
            <w:gridSpan w:val="5"/>
            <w:vMerge w:val="restart"/>
            <w:tcBorders>
              <w:top w:val="single" w:sz="2" w:space="0" w:color="000000"/>
              <w:left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r w:rsidRPr="002357F5">
              <w:rPr>
                <w:rFonts w:eastAsia="Calibri"/>
                <w:color w:val="000000"/>
                <w:sz w:val="22"/>
                <w:szCs w:val="22"/>
              </w:rPr>
              <w:t xml:space="preserve">    </w:t>
            </w:r>
            <w:r>
              <w:rPr>
                <w:rFonts w:eastAsia="Calibri"/>
                <w:color w:val="000000"/>
                <w:sz w:val="22"/>
                <w:szCs w:val="22"/>
              </w:rPr>
              <w:t xml:space="preserve">                </w:t>
            </w:r>
            <w:r w:rsidRPr="002357F5">
              <w:rPr>
                <w:rFonts w:eastAsia="Calibri"/>
                <w:color w:val="000000"/>
                <w:sz w:val="22"/>
                <w:szCs w:val="22"/>
              </w:rPr>
              <w:t xml:space="preserve"> Приложение № 16</w:t>
            </w:r>
          </w:p>
          <w:p w:rsidR="00EA7677" w:rsidRDefault="00EA7677" w:rsidP="002357F5">
            <w:pPr>
              <w:autoSpaceDE w:val="0"/>
              <w:autoSpaceDN w:val="0"/>
              <w:adjustRightInd w:val="0"/>
              <w:jc w:val="right"/>
              <w:rPr>
                <w:rFonts w:eastAsia="Calibri"/>
                <w:color w:val="000000"/>
                <w:sz w:val="22"/>
                <w:szCs w:val="22"/>
              </w:rPr>
            </w:pPr>
            <w:r w:rsidRPr="002357F5">
              <w:rPr>
                <w:rFonts w:eastAsia="Calibri"/>
                <w:color w:val="000000"/>
                <w:sz w:val="22"/>
                <w:szCs w:val="22"/>
              </w:rPr>
              <w:t xml:space="preserve">    </w:t>
            </w:r>
            <w:r>
              <w:rPr>
                <w:rFonts w:eastAsia="Calibri"/>
                <w:color w:val="000000"/>
                <w:sz w:val="22"/>
                <w:szCs w:val="22"/>
              </w:rPr>
              <w:t xml:space="preserve">  </w:t>
            </w:r>
            <w:r w:rsidRPr="002357F5">
              <w:rPr>
                <w:rFonts w:eastAsia="Calibri"/>
                <w:color w:val="000000"/>
                <w:sz w:val="22"/>
                <w:szCs w:val="22"/>
              </w:rPr>
              <w:t xml:space="preserve"> к решению Думы</w:t>
            </w:r>
          </w:p>
          <w:p w:rsidR="00EA7677" w:rsidRDefault="00EA7677" w:rsidP="002357F5">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w:t>
            </w:r>
            <w:r w:rsidR="00A21DBF">
              <w:rPr>
                <w:rFonts w:eastAsia="Calibri"/>
                <w:color w:val="000000"/>
                <w:sz w:val="22"/>
                <w:szCs w:val="22"/>
              </w:rPr>
              <w:t xml:space="preserve"> образования</w:t>
            </w:r>
          </w:p>
          <w:p w:rsidR="00A21DBF" w:rsidRPr="002357F5" w:rsidRDefault="00A21DBF" w:rsidP="002357F5">
            <w:pPr>
              <w:autoSpaceDE w:val="0"/>
              <w:autoSpaceDN w:val="0"/>
              <w:adjustRightInd w:val="0"/>
              <w:jc w:val="right"/>
              <w:rPr>
                <w:rFonts w:eastAsia="Calibri"/>
                <w:color w:val="000000"/>
                <w:sz w:val="22"/>
                <w:szCs w:val="22"/>
              </w:rPr>
            </w:pPr>
            <w:r>
              <w:rPr>
                <w:rFonts w:eastAsia="Calibri"/>
                <w:color w:val="000000"/>
                <w:sz w:val="22"/>
                <w:szCs w:val="22"/>
              </w:rPr>
              <w:t>№ 61 от 25.12.2019г.</w:t>
            </w:r>
          </w:p>
        </w:tc>
      </w:tr>
      <w:tr w:rsidR="00EA7677" w:rsidRPr="002357F5" w:rsidTr="00752850">
        <w:tblPrEx>
          <w:tblCellMar>
            <w:top w:w="0" w:type="dxa"/>
            <w:bottom w:w="0" w:type="dxa"/>
          </w:tblCellMar>
        </w:tblPrEx>
        <w:trPr>
          <w:trHeight w:val="290"/>
        </w:trPr>
        <w:tc>
          <w:tcPr>
            <w:tcW w:w="3250" w:type="dxa"/>
            <w:tcBorders>
              <w:top w:val="single" w:sz="2" w:space="0" w:color="000000"/>
              <w:left w:val="single" w:sz="2" w:space="0" w:color="000000"/>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891" w:type="dxa"/>
            <w:tcBorders>
              <w:top w:val="single" w:sz="2" w:space="0" w:color="000000"/>
              <w:left w:val="single" w:sz="2" w:space="0" w:color="000000"/>
              <w:bottom w:val="single" w:sz="2" w:space="0" w:color="000000"/>
              <w:right w:val="nil"/>
            </w:tcBorders>
          </w:tcPr>
          <w:p w:rsidR="00EA7677" w:rsidRPr="002357F5" w:rsidRDefault="00EA7677" w:rsidP="002357F5">
            <w:pPr>
              <w:autoSpaceDE w:val="0"/>
              <w:autoSpaceDN w:val="0"/>
              <w:adjustRightInd w:val="0"/>
              <w:jc w:val="right"/>
              <w:rPr>
                <w:rFonts w:eastAsia="Calibri"/>
                <w:color w:val="000000"/>
                <w:sz w:val="22"/>
                <w:szCs w:val="22"/>
              </w:rPr>
            </w:pPr>
          </w:p>
        </w:tc>
        <w:tc>
          <w:tcPr>
            <w:tcW w:w="1276" w:type="dxa"/>
            <w:tcBorders>
              <w:top w:val="single" w:sz="2" w:space="0" w:color="000000"/>
              <w:left w:val="nil"/>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5796" w:type="dxa"/>
            <w:gridSpan w:val="5"/>
            <w:vMerge/>
            <w:tcBorders>
              <w:left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r>
      <w:tr w:rsidR="00EA7677" w:rsidRPr="002357F5" w:rsidTr="00752850">
        <w:tblPrEx>
          <w:tblCellMar>
            <w:top w:w="0" w:type="dxa"/>
            <w:bottom w:w="0" w:type="dxa"/>
          </w:tblCellMar>
        </w:tblPrEx>
        <w:trPr>
          <w:trHeight w:val="290"/>
        </w:trPr>
        <w:tc>
          <w:tcPr>
            <w:tcW w:w="3250" w:type="dxa"/>
            <w:tcBorders>
              <w:top w:val="single" w:sz="2" w:space="0" w:color="000000"/>
              <w:left w:val="single" w:sz="2" w:space="0" w:color="000000"/>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891" w:type="dxa"/>
            <w:tcBorders>
              <w:top w:val="single" w:sz="2" w:space="0" w:color="000000"/>
              <w:left w:val="single" w:sz="2" w:space="0" w:color="000000"/>
              <w:bottom w:val="single" w:sz="2" w:space="0" w:color="000000"/>
              <w:right w:val="nil"/>
            </w:tcBorders>
          </w:tcPr>
          <w:p w:rsidR="00EA7677" w:rsidRPr="002357F5" w:rsidRDefault="00EA7677" w:rsidP="002357F5">
            <w:pPr>
              <w:autoSpaceDE w:val="0"/>
              <w:autoSpaceDN w:val="0"/>
              <w:adjustRightInd w:val="0"/>
              <w:jc w:val="right"/>
              <w:rPr>
                <w:rFonts w:eastAsia="Calibri"/>
                <w:color w:val="000000"/>
                <w:sz w:val="22"/>
                <w:szCs w:val="22"/>
              </w:rPr>
            </w:pPr>
          </w:p>
        </w:tc>
        <w:tc>
          <w:tcPr>
            <w:tcW w:w="1276" w:type="dxa"/>
            <w:tcBorders>
              <w:top w:val="single" w:sz="2" w:space="0" w:color="000000"/>
              <w:left w:val="nil"/>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5796" w:type="dxa"/>
            <w:gridSpan w:val="5"/>
            <w:vMerge/>
            <w:tcBorders>
              <w:left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r>
      <w:tr w:rsidR="00EA7677" w:rsidRPr="002357F5" w:rsidTr="00752850">
        <w:tblPrEx>
          <w:tblCellMar>
            <w:top w:w="0" w:type="dxa"/>
            <w:bottom w:w="0" w:type="dxa"/>
          </w:tblCellMar>
        </w:tblPrEx>
        <w:trPr>
          <w:trHeight w:val="290"/>
        </w:trPr>
        <w:tc>
          <w:tcPr>
            <w:tcW w:w="3250" w:type="dxa"/>
            <w:tcBorders>
              <w:top w:val="single" w:sz="2" w:space="0" w:color="000000"/>
              <w:left w:val="single" w:sz="2" w:space="0" w:color="000000"/>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891" w:type="dxa"/>
            <w:tcBorders>
              <w:top w:val="single" w:sz="2" w:space="0" w:color="000000"/>
              <w:left w:val="single" w:sz="2" w:space="0" w:color="000000"/>
              <w:bottom w:val="single" w:sz="2" w:space="0" w:color="000000"/>
              <w:right w:val="nil"/>
            </w:tcBorders>
          </w:tcPr>
          <w:p w:rsidR="00EA7677" w:rsidRPr="002357F5" w:rsidRDefault="00EA7677" w:rsidP="002357F5">
            <w:pPr>
              <w:autoSpaceDE w:val="0"/>
              <w:autoSpaceDN w:val="0"/>
              <w:adjustRightInd w:val="0"/>
              <w:jc w:val="right"/>
              <w:rPr>
                <w:rFonts w:eastAsia="Calibri"/>
                <w:color w:val="000000"/>
                <w:sz w:val="22"/>
                <w:szCs w:val="22"/>
              </w:rPr>
            </w:pPr>
          </w:p>
        </w:tc>
        <w:tc>
          <w:tcPr>
            <w:tcW w:w="1276" w:type="dxa"/>
            <w:tcBorders>
              <w:top w:val="single" w:sz="2" w:space="0" w:color="000000"/>
              <w:left w:val="nil"/>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5796" w:type="dxa"/>
            <w:gridSpan w:val="5"/>
            <w:vMerge/>
            <w:tcBorders>
              <w:left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r>
      <w:tr w:rsidR="00EA7677" w:rsidRPr="002357F5" w:rsidTr="00752850">
        <w:tblPrEx>
          <w:tblCellMar>
            <w:top w:w="0" w:type="dxa"/>
            <w:bottom w:w="0" w:type="dxa"/>
          </w:tblCellMar>
        </w:tblPrEx>
        <w:trPr>
          <w:trHeight w:val="290"/>
        </w:trPr>
        <w:tc>
          <w:tcPr>
            <w:tcW w:w="3250" w:type="dxa"/>
            <w:tcBorders>
              <w:top w:val="single" w:sz="2" w:space="0" w:color="000000"/>
              <w:left w:val="single" w:sz="2" w:space="0" w:color="000000"/>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891" w:type="dxa"/>
            <w:tcBorders>
              <w:top w:val="single" w:sz="2" w:space="0" w:color="000000"/>
              <w:left w:val="single" w:sz="2" w:space="0" w:color="000000"/>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EA7677" w:rsidRPr="002357F5" w:rsidRDefault="00EA7677" w:rsidP="002357F5">
            <w:pPr>
              <w:autoSpaceDE w:val="0"/>
              <w:autoSpaceDN w:val="0"/>
              <w:adjustRightInd w:val="0"/>
              <w:jc w:val="right"/>
              <w:rPr>
                <w:rFonts w:eastAsia="Calibri"/>
                <w:color w:val="000000"/>
                <w:sz w:val="22"/>
                <w:szCs w:val="22"/>
              </w:rPr>
            </w:pPr>
          </w:p>
        </w:tc>
        <w:tc>
          <w:tcPr>
            <w:tcW w:w="5796" w:type="dxa"/>
            <w:gridSpan w:val="5"/>
            <w:vMerge/>
            <w:tcBorders>
              <w:left w:val="single" w:sz="2" w:space="0" w:color="000000"/>
              <w:bottom w:val="single" w:sz="2" w:space="0" w:color="000000"/>
              <w:right w:val="single" w:sz="2" w:space="0" w:color="000000"/>
            </w:tcBorders>
          </w:tcPr>
          <w:p w:rsidR="00EA7677" w:rsidRPr="002357F5" w:rsidRDefault="00EA7677" w:rsidP="002357F5">
            <w:pPr>
              <w:autoSpaceDE w:val="0"/>
              <w:autoSpaceDN w:val="0"/>
              <w:adjustRightInd w:val="0"/>
              <w:jc w:val="right"/>
              <w:rPr>
                <w:rFonts w:ascii="Arial" w:eastAsia="Calibri" w:hAnsi="Arial" w:cs="Arial"/>
                <w:color w:val="000000"/>
                <w:sz w:val="20"/>
                <w:szCs w:val="20"/>
              </w:rPr>
            </w:pPr>
          </w:p>
        </w:tc>
      </w:tr>
      <w:tr w:rsidR="002357F5" w:rsidRPr="002357F5" w:rsidTr="002357F5">
        <w:tblPrEx>
          <w:tblCellMar>
            <w:top w:w="0" w:type="dxa"/>
            <w:bottom w:w="0" w:type="dxa"/>
          </w:tblCellMar>
        </w:tblPrEx>
        <w:trPr>
          <w:trHeight w:val="290"/>
        </w:trPr>
        <w:tc>
          <w:tcPr>
            <w:tcW w:w="3250"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eastAsia="Calibri"/>
                <w:color w:val="000000"/>
                <w:sz w:val="22"/>
                <w:szCs w:val="22"/>
              </w:rPr>
            </w:pPr>
          </w:p>
        </w:tc>
        <w:tc>
          <w:tcPr>
            <w:tcW w:w="891"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eastAsia="Calibri"/>
                <w:color w:val="000000"/>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eastAsia="Calibri"/>
                <w:color w:val="000000"/>
                <w:sz w:val="22"/>
                <w:szCs w:val="22"/>
              </w:rPr>
            </w:pPr>
          </w:p>
        </w:tc>
        <w:tc>
          <w:tcPr>
            <w:tcW w:w="1134"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eastAsia="Calibri"/>
                <w:color w:val="000000"/>
                <w:sz w:val="22"/>
                <w:szCs w:val="22"/>
              </w:rPr>
            </w:pPr>
          </w:p>
        </w:tc>
        <w:tc>
          <w:tcPr>
            <w:tcW w:w="1134"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eastAsia="Calibri"/>
                <w:color w:val="000000"/>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eastAsia="Calibri"/>
                <w:color w:val="000000"/>
                <w:sz w:val="22"/>
                <w:szCs w:val="22"/>
              </w:rPr>
            </w:pPr>
          </w:p>
        </w:tc>
        <w:tc>
          <w:tcPr>
            <w:tcW w:w="9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20"/>
                <w:szCs w:val="20"/>
              </w:rPr>
            </w:pPr>
          </w:p>
        </w:tc>
      </w:tr>
      <w:tr w:rsidR="002357F5" w:rsidRPr="002357F5" w:rsidTr="002357F5">
        <w:tblPrEx>
          <w:tblCellMar>
            <w:top w:w="0" w:type="dxa"/>
            <w:bottom w:w="0" w:type="dxa"/>
          </w:tblCellMar>
        </w:tblPrEx>
        <w:trPr>
          <w:trHeight w:val="581"/>
        </w:trPr>
        <w:tc>
          <w:tcPr>
            <w:tcW w:w="11213" w:type="dxa"/>
            <w:gridSpan w:val="8"/>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center"/>
              <w:rPr>
                <w:rFonts w:eastAsia="Calibri"/>
                <w:b/>
                <w:bCs/>
                <w:color w:val="000000"/>
                <w:sz w:val="22"/>
                <w:szCs w:val="22"/>
              </w:rPr>
            </w:pPr>
            <w:r w:rsidRPr="002357F5">
              <w:rPr>
                <w:rFonts w:eastAsia="Calibri"/>
                <w:b/>
                <w:bCs/>
                <w:color w:val="000000"/>
                <w:sz w:val="22"/>
                <w:szCs w:val="22"/>
              </w:rPr>
              <w:t>Программа внутренних заимствований Заречного муниципального образования на плановый период 2021-2022 годов.</w:t>
            </w:r>
          </w:p>
        </w:tc>
      </w:tr>
      <w:tr w:rsidR="002357F5" w:rsidRPr="002357F5" w:rsidTr="002357F5">
        <w:tblPrEx>
          <w:tblCellMar>
            <w:top w:w="0" w:type="dxa"/>
            <w:bottom w:w="0" w:type="dxa"/>
          </w:tblCellMar>
        </w:tblPrEx>
        <w:trPr>
          <w:trHeight w:val="290"/>
        </w:trPr>
        <w:tc>
          <w:tcPr>
            <w:tcW w:w="3250" w:type="dxa"/>
            <w:tcBorders>
              <w:top w:val="single" w:sz="2" w:space="0" w:color="000000"/>
              <w:left w:val="single" w:sz="2" w:space="0" w:color="000000"/>
              <w:bottom w:val="single" w:sz="6" w:space="0" w:color="auto"/>
              <w:right w:val="single" w:sz="2" w:space="0" w:color="000000"/>
            </w:tcBorders>
          </w:tcPr>
          <w:p w:rsidR="002357F5" w:rsidRPr="002357F5" w:rsidRDefault="002357F5" w:rsidP="002357F5">
            <w:pPr>
              <w:autoSpaceDE w:val="0"/>
              <w:autoSpaceDN w:val="0"/>
              <w:adjustRightInd w:val="0"/>
              <w:jc w:val="right"/>
              <w:rPr>
                <w:rFonts w:eastAsia="Calibri"/>
                <w:color w:val="000000"/>
                <w:sz w:val="22"/>
                <w:szCs w:val="22"/>
              </w:rPr>
            </w:pPr>
          </w:p>
        </w:tc>
        <w:tc>
          <w:tcPr>
            <w:tcW w:w="891" w:type="dxa"/>
            <w:tcBorders>
              <w:top w:val="single" w:sz="2" w:space="0" w:color="000000"/>
              <w:left w:val="single" w:sz="2" w:space="0" w:color="000000"/>
              <w:bottom w:val="single" w:sz="6" w:space="0" w:color="auto"/>
              <w:right w:val="nil"/>
            </w:tcBorders>
          </w:tcPr>
          <w:p w:rsidR="002357F5" w:rsidRPr="002357F5" w:rsidRDefault="002357F5" w:rsidP="002357F5">
            <w:pPr>
              <w:autoSpaceDE w:val="0"/>
              <w:autoSpaceDN w:val="0"/>
              <w:adjustRightInd w:val="0"/>
              <w:jc w:val="center"/>
              <w:rPr>
                <w:rFonts w:eastAsia="Calibri"/>
                <w:b/>
                <w:bCs/>
                <w:color w:val="000000"/>
                <w:sz w:val="22"/>
                <w:szCs w:val="22"/>
              </w:rPr>
            </w:pPr>
          </w:p>
        </w:tc>
        <w:tc>
          <w:tcPr>
            <w:tcW w:w="1276" w:type="dxa"/>
            <w:tcBorders>
              <w:top w:val="single" w:sz="2" w:space="0" w:color="000000"/>
              <w:left w:val="nil"/>
              <w:bottom w:val="single" w:sz="6" w:space="0" w:color="auto"/>
              <w:right w:val="nil"/>
            </w:tcBorders>
          </w:tcPr>
          <w:p w:rsidR="002357F5" w:rsidRPr="002357F5" w:rsidRDefault="002357F5" w:rsidP="002357F5">
            <w:pPr>
              <w:autoSpaceDE w:val="0"/>
              <w:autoSpaceDN w:val="0"/>
              <w:adjustRightInd w:val="0"/>
              <w:jc w:val="center"/>
              <w:rPr>
                <w:rFonts w:eastAsia="Calibri"/>
                <w:b/>
                <w:bCs/>
                <w:color w:val="000000"/>
                <w:sz w:val="22"/>
                <w:szCs w:val="22"/>
              </w:rPr>
            </w:pPr>
          </w:p>
        </w:tc>
        <w:tc>
          <w:tcPr>
            <w:tcW w:w="1134" w:type="dxa"/>
            <w:tcBorders>
              <w:top w:val="single" w:sz="2" w:space="0" w:color="000000"/>
              <w:left w:val="nil"/>
              <w:bottom w:val="single" w:sz="6" w:space="0" w:color="auto"/>
              <w:right w:val="nil"/>
            </w:tcBorders>
          </w:tcPr>
          <w:p w:rsidR="002357F5" w:rsidRPr="002357F5" w:rsidRDefault="002357F5" w:rsidP="002357F5">
            <w:pPr>
              <w:autoSpaceDE w:val="0"/>
              <w:autoSpaceDN w:val="0"/>
              <w:adjustRightInd w:val="0"/>
              <w:jc w:val="center"/>
              <w:rPr>
                <w:rFonts w:eastAsia="Calibri"/>
                <w:b/>
                <w:bCs/>
                <w:color w:val="000000"/>
                <w:sz w:val="22"/>
                <w:szCs w:val="22"/>
              </w:rPr>
            </w:pPr>
          </w:p>
        </w:tc>
        <w:tc>
          <w:tcPr>
            <w:tcW w:w="1134" w:type="dxa"/>
            <w:tcBorders>
              <w:top w:val="single" w:sz="2" w:space="0" w:color="000000"/>
              <w:left w:val="nil"/>
              <w:bottom w:val="single" w:sz="6" w:space="0" w:color="auto"/>
              <w:right w:val="nil"/>
            </w:tcBorders>
          </w:tcPr>
          <w:p w:rsidR="002357F5" w:rsidRPr="002357F5" w:rsidRDefault="002357F5" w:rsidP="002357F5">
            <w:pPr>
              <w:autoSpaceDE w:val="0"/>
              <w:autoSpaceDN w:val="0"/>
              <w:adjustRightInd w:val="0"/>
              <w:jc w:val="center"/>
              <w:rPr>
                <w:rFonts w:eastAsia="Calibri"/>
                <w:b/>
                <w:bCs/>
                <w:color w:val="000000"/>
                <w:sz w:val="22"/>
                <w:szCs w:val="22"/>
              </w:rPr>
            </w:pPr>
          </w:p>
        </w:tc>
        <w:tc>
          <w:tcPr>
            <w:tcW w:w="1276" w:type="dxa"/>
            <w:tcBorders>
              <w:top w:val="single" w:sz="2" w:space="0" w:color="000000"/>
              <w:left w:val="nil"/>
              <w:bottom w:val="single" w:sz="6" w:space="0" w:color="auto"/>
              <w:right w:val="single" w:sz="2" w:space="0" w:color="000000"/>
            </w:tcBorders>
          </w:tcPr>
          <w:p w:rsidR="002357F5" w:rsidRPr="002357F5" w:rsidRDefault="002357F5" w:rsidP="002357F5">
            <w:pPr>
              <w:autoSpaceDE w:val="0"/>
              <w:autoSpaceDN w:val="0"/>
              <w:adjustRightInd w:val="0"/>
              <w:jc w:val="center"/>
              <w:rPr>
                <w:rFonts w:eastAsia="Calibri"/>
                <w:b/>
                <w:bCs/>
                <w:color w:val="000000"/>
                <w:sz w:val="22"/>
                <w:szCs w:val="22"/>
              </w:rPr>
            </w:pPr>
          </w:p>
        </w:tc>
        <w:tc>
          <w:tcPr>
            <w:tcW w:w="976" w:type="dxa"/>
            <w:tcBorders>
              <w:top w:val="single" w:sz="2" w:space="0" w:color="000000"/>
              <w:left w:val="single" w:sz="2" w:space="0" w:color="000000"/>
              <w:bottom w:val="single" w:sz="6" w:space="0" w:color="auto"/>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20"/>
                <w:szCs w:val="20"/>
              </w:rPr>
            </w:pPr>
          </w:p>
        </w:tc>
        <w:tc>
          <w:tcPr>
            <w:tcW w:w="1276" w:type="dxa"/>
            <w:tcBorders>
              <w:top w:val="single" w:sz="2" w:space="0" w:color="000000"/>
              <w:left w:val="single" w:sz="2" w:space="0" w:color="000000"/>
              <w:bottom w:val="single" w:sz="6" w:space="0" w:color="auto"/>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20"/>
                <w:szCs w:val="20"/>
              </w:rPr>
            </w:pPr>
          </w:p>
        </w:tc>
      </w:tr>
      <w:tr w:rsidR="002357F5" w:rsidRPr="002357F5" w:rsidTr="002357F5">
        <w:tblPrEx>
          <w:tblCellMar>
            <w:top w:w="0" w:type="dxa"/>
            <w:bottom w:w="0" w:type="dxa"/>
          </w:tblCellMar>
        </w:tblPrEx>
        <w:trPr>
          <w:trHeight w:val="1812"/>
        </w:trPr>
        <w:tc>
          <w:tcPr>
            <w:tcW w:w="4141" w:type="dxa"/>
            <w:gridSpan w:val="2"/>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Виды долговых обязательств (</w:t>
            </w:r>
            <w:proofErr w:type="spellStart"/>
            <w:r w:rsidRPr="002357F5">
              <w:rPr>
                <w:rFonts w:eastAsia="Calibri"/>
                <w:b/>
                <w:bCs/>
                <w:color w:val="000000"/>
                <w:sz w:val="18"/>
                <w:szCs w:val="18"/>
              </w:rPr>
              <w:t>привлечение\погашение</w:t>
            </w:r>
            <w:proofErr w:type="spellEnd"/>
            <w:r w:rsidRPr="002357F5">
              <w:rPr>
                <w:rFonts w:eastAsia="Calibri"/>
                <w:b/>
                <w:bCs/>
                <w:color w:val="000000"/>
                <w:sz w:val="18"/>
                <w:szCs w:val="18"/>
              </w:rPr>
              <w:t>)</w:t>
            </w: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 xml:space="preserve">Объем привлечения в 2021 году </w:t>
            </w:r>
          </w:p>
        </w:tc>
        <w:tc>
          <w:tcPr>
            <w:tcW w:w="1134"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Объем погашения в 2021 году</w:t>
            </w:r>
          </w:p>
        </w:tc>
        <w:tc>
          <w:tcPr>
            <w:tcW w:w="1134"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 xml:space="preserve">Верхний предел долга на 1 января 2022 года </w:t>
            </w: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 xml:space="preserve">Объем привлечения в 2022 году </w:t>
            </w:r>
          </w:p>
        </w:tc>
        <w:tc>
          <w:tcPr>
            <w:tcW w:w="9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Объем погашения в 2022 году</w:t>
            </w: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 xml:space="preserve">Верхний предел долга на 1 января 2023 года </w:t>
            </w:r>
          </w:p>
        </w:tc>
      </w:tr>
      <w:tr w:rsidR="002357F5" w:rsidRPr="002357F5" w:rsidTr="002357F5">
        <w:tblPrEx>
          <w:tblCellMar>
            <w:top w:w="0" w:type="dxa"/>
            <w:bottom w:w="0" w:type="dxa"/>
          </w:tblCellMar>
        </w:tblPrEx>
        <w:trPr>
          <w:trHeight w:val="509"/>
        </w:trPr>
        <w:tc>
          <w:tcPr>
            <w:tcW w:w="3250"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lastRenderedPageBreak/>
              <w:t>Объем заимствований, всего</w:t>
            </w:r>
          </w:p>
        </w:tc>
        <w:tc>
          <w:tcPr>
            <w:tcW w:w="891"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14 963,00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15 375,00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0,00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30 338,00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16 106,00</w:t>
            </w:r>
          </w:p>
        </w:tc>
        <w:tc>
          <w:tcPr>
            <w:tcW w:w="976"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0,00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b/>
                <w:bCs/>
                <w:color w:val="000000"/>
                <w:sz w:val="18"/>
                <w:szCs w:val="18"/>
              </w:rPr>
            </w:pPr>
            <w:r w:rsidRPr="002357F5">
              <w:rPr>
                <w:rFonts w:eastAsia="Calibri"/>
                <w:b/>
                <w:bCs/>
                <w:color w:val="000000"/>
                <w:sz w:val="18"/>
                <w:szCs w:val="18"/>
              </w:rPr>
              <w:t>46 444,00</w:t>
            </w:r>
          </w:p>
        </w:tc>
      </w:tr>
      <w:tr w:rsidR="002357F5" w:rsidRPr="002357F5" w:rsidTr="002357F5">
        <w:tblPrEx>
          <w:tblCellMar>
            <w:top w:w="0" w:type="dxa"/>
            <w:bottom w:w="0" w:type="dxa"/>
          </w:tblCellMar>
        </w:tblPrEx>
        <w:trPr>
          <w:trHeight w:val="290"/>
        </w:trPr>
        <w:tc>
          <w:tcPr>
            <w:tcW w:w="3250" w:type="dxa"/>
            <w:tcBorders>
              <w:top w:val="single" w:sz="6" w:space="0" w:color="auto"/>
              <w:left w:val="single" w:sz="6" w:space="0" w:color="auto"/>
              <w:bottom w:val="single" w:sz="6" w:space="0" w:color="auto"/>
              <w:right w:val="single" w:sz="6" w:space="0" w:color="auto"/>
            </w:tcBorders>
            <w:shd w:val="solid" w:color="FFFFFF" w:fill="auto"/>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в том числе:</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2357F5" w:rsidRPr="002357F5" w:rsidRDefault="002357F5" w:rsidP="002357F5">
            <w:pPr>
              <w:autoSpaceDE w:val="0"/>
              <w:autoSpaceDN w:val="0"/>
              <w:adjustRightInd w:val="0"/>
              <w:jc w:val="center"/>
              <w:rPr>
                <w:rFonts w:eastAsia="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p>
        </w:tc>
        <w:tc>
          <w:tcPr>
            <w:tcW w:w="9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color w:val="000000"/>
                <w:sz w:val="18"/>
                <w:szCs w:val="18"/>
              </w:rPr>
            </w:pPr>
          </w:p>
        </w:tc>
      </w:tr>
      <w:tr w:rsidR="002357F5" w:rsidRPr="002357F5" w:rsidTr="002357F5">
        <w:tblPrEx>
          <w:tblCellMar>
            <w:top w:w="0" w:type="dxa"/>
            <w:bottom w:w="0" w:type="dxa"/>
          </w:tblCellMar>
        </w:tblPrEx>
        <w:trPr>
          <w:trHeight w:val="960"/>
        </w:trPr>
        <w:tc>
          <w:tcPr>
            <w:tcW w:w="4141" w:type="dxa"/>
            <w:gridSpan w:val="2"/>
            <w:tcBorders>
              <w:top w:val="single" w:sz="6" w:space="0" w:color="auto"/>
              <w:left w:val="single" w:sz="6" w:space="0" w:color="auto"/>
              <w:bottom w:val="single" w:sz="6" w:space="0" w:color="auto"/>
              <w:right w:val="single" w:sz="6" w:space="0" w:color="auto"/>
            </w:tcBorders>
            <w:shd w:val="solid" w:color="FFFFFF" w:fill="auto"/>
          </w:tcPr>
          <w:p w:rsidR="002357F5" w:rsidRPr="002357F5" w:rsidRDefault="002357F5" w:rsidP="002357F5">
            <w:pPr>
              <w:autoSpaceDE w:val="0"/>
              <w:autoSpaceDN w:val="0"/>
              <w:adjustRightInd w:val="0"/>
              <w:rPr>
                <w:rFonts w:eastAsia="Calibri"/>
                <w:color w:val="000000"/>
                <w:sz w:val="18"/>
                <w:szCs w:val="18"/>
              </w:rPr>
            </w:pPr>
            <w:r w:rsidRPr="002357F5">
              <w:rPr>
                <w:rFonts w:eastAsia="Calibri"/>
                <w:color w:val="000000"/>
                <w:sz w:val="18"/>
                <w:szCs w:val="18"/>
              </w:rPr>
              <w:t xml:space="preserve">Кредиты кредитных организаций в валюте Российской Федерации </w:t>
            </w: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15 375,00</w:t>
            </w:r>
          </w:p>
        </w:tc>
        <w:tc>
          <w:tcPr>
            <w:tcW w:w="1134"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30 338,00</w:t>
            </w: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16 106,00</w:t>
            </w:r>
          </w:p>
        </w:tc>
        <w:tc>
          <w:tcPr>
            <w:tcW w:w="9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46 444,00</w:t>
            </w:r>
          </w:p>
        </w:tc>
      </w:tr>
      <w:tr w:rsidR="002357F5" w:rsidRPr="002357F5" w:rsidTr="002357F5">
        <w:tblPrEx>
          <w:tblCellMar>
            <w:top w:w="0" w:type="dxa"/>
            <w:bottom w:w="0" w:type="dxa"/>
          </w:tblCellMar>
        </w:tblPrEx>
        <w:trPr>
          <w:trHeight w:val="1162"/>
        </w:trPr>
        <w:tc>
          <w:tcPr>
            <w:tcW w:w="4141" w:type="dxa"/>
            <w:gridSpan w:val="2"/>
            <w:tcBorders>
              <w:top w:val="single" w:sz="6" w:space="0" w:color="auto"/>
              <w:left w:val="single" w:sz="6" w:space="0" w:color="auto"/>
              <w:bottom w:val="single" w:sz="6" w:space="0" w:color="auto"/>
              <w:right w:val="single" w:sz="6" w:space="0" w:color="auto"/>
            </w:tcBorders>
            <w:shd w:val="solid" w:color="FFFFFF" w:fill="auto"/>
          </w:tcPr>
          <w:p w:rsidR="002357F5" w:rsidRPr="002357F5" w:rsidRDefault="002357F5" w:rsidP="002357F5">
            <w:pPr>
              <w:autoSpaceDE w:val="0"/>
              <w:autoSpaceDN w:val="0"/>
              <w:adjustRightInd w:val="0"/>
              <w:rPr>
                <w:rFonts w:eastAsia="Calibri"/>
                <w:color w:val="000000"/>
                <w:sz w:val="18"/>
                <w:szCs w:val="18"/>
              </w:rPr>
            </w:pPr>
            <w:r w:rsidRPr="002357F5">
              <w:rPr>
                <w:rFonts w:eastAsia="Calibri"/>
                <w:color w:val="000000"/>
                <w:sz w:val="18"/>
                <w:szCs w:val="18"/>
              </w:rPr>
              <w:t xml:space="preserve">Бюджетные кредиты от других бюджетов бюджетной системы Российской Федерации в валюте Российской Федерации </w:t>
            </w: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0,00</w:t>
            </w:r>
          </w:p>
        </w:tc>
        <w:tc>
          <w:tcPr>
            <w:tcW w:w="12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p>
        </w:tc>
        <w:tc>
          <w:tcPr>
            <w:tcW w:w="976" w:type="dxa"/>
            <w:tcBorders>
              <w:top w:val="single" w:sz="6" w:space="0" w:color="auto"/>
              <w:left w:val="single" w:sz="6" w:space="0" w:color="auto"/>
              <w:bottom w:val="single" w:sz="6" w:space="0" w:color="auto"/>
              <w:right w:val="single" w:sz="6" w:space="0" w:color="auto"/>
            </w:tcBorders>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0</w:t>
            </w:r>
          </w:p>
        </w:tc>
        <w:tc>
          <w:tcPr>
            <w:tcW w:w="1276" w:type="dxa"/>
            <w:tcBorders>
              <w:top w:val="single" w:sz="6" w:space="0" w:color="auto"/>
              <w:left w:val="single" w:sz="6" w:space="0" w:color="auto"/>
              <w:bottom w:val="single" w:sz="6" w:space="0" w:color="auto"/>
              <w:right w:val="single" w:sz="6" w:space="0" w:color="auto"/>
            </w:tcBorders>
            <w:shd w:val="solid" w:color="FFFF99" w:fill="auto"/>
          </w:tcPr>
          <w:p w:rsidR="002357F5" w:rsidRPr="002357F5" w:rsidRDefault="002357F5" w:rsidP="002357F5">
            <w:pPr>
              <w:autoSpaceDE w:val="0"/>
              <w:autoSpaceDN w:val="0"/>
              <w:adjustRightInd w:val="0"/>
              <w:jc w:val="center"/>
              <w:rPr>
                <w:rFonts w:eastAsia="Calibri"/>
                <w:color w:val="000000"/>
                <w:sz w:val="18"/>
                <w:szCs w:val="18"/>
              </w:rPr>
            </w:pPr>
            <w:r w:rsidRPr="002357F5">
              <w:rPr>
                <w:rFonts w:eastAsia="Calibri"/>
                <w:color w:val="000000"/>
                <w:sz w:val="18"/>
                <w:szCs w:val="18"/>
              </w:rPr>
              <w:t>0,00</w:t>
            </w:r>
          </w:p>
        </w:tc>
      </w:tr>
      <w:tr w:rsidR="002357F5" w:rsidRPr="002357F5" w:rsidTr="002357F5">
        <w:tblPrEx>
          <w:tblCellMar>
            <w:top w:w="0" w:type="dxa"/>
            <w:bottom w:w="0" w:type="dxa"/>
          </w:tblCellMar>
        </w:tblPrEx>
        <w:trPr>
          <w:trHeight w:val="247"/>
        </w:trPr>
        <w:tc>
          <w:tcPr>
            <w:tcW w:w="3250" w:type="dxa"/>
            <w:tcBorders>
              <w:top w:val="single" w:sz="6" w:space="0" w:color="auto"/>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891" w:type="dxa"/>
            <w:tcBorders>
              <w:top w:val="single" w:sz="6" w:space="0" w:color="auto"/>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6" w:space="0" w:color="auto"/>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134" w:type="dxa"/>
            <w:tcBorders>
              <w:top w:val="single" w:sz="6" w:space="0" w:color="auto"/>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134" w:type="dxa"/>
            <w:tcBorders>
              <w:top w:val="single" w:sz="6" w:space="0" w:color="auto"/>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6" w:space="0" w:color="auto"/>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976" w:type="dxa"/>
            <w:tcBorders>
              <w:top w:val="single" w:sz="6" w:space="0" w:color="auto"/>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6" w:space="0" w:color="auto"/>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r>
      <w:tr w:rsidR="002357F5" w:rsidRPr="002357F5" w:rsidTr="002357F5">
        <w:tblPrEx>
          <w:tblCellMar>
            <w:top w:w="0" w:type="dxa"/>
            <w:bottom w:w="0" w:type="dxa"/>
          </w:tblCellMar>
        </w:tblPrEx>
        <w:trPr>
          <w:trHeight w:val="247"/>
        </w:trPr>
        <w:tc>
          <w:tcPr>
            <w:tcW w:w="3250"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891"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9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r>
      <w:tr w:rsidR="002357F5" w:rsidRPr="002357F5" w:rsidTr="002357F5">
        <w:tblPrEx>
          <w:tblCellMar>
            <w:top w:w="0" w:type="dxa"/>
            <w:bottom w:w="0" w:type="dxa"/>
          </w:tblCellMar>
        </w:tblPrEx>
        <w:trPr>
          <w:trHeight w:val="247"/>
        </w:trPr>
        <w:tc>
          <w:tcPr>
            <w:tcW w:w="3250"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rPr>
                <w:rFonts w:ascii="Arial" w:eastAsia="Calibri" w:hAnsi="Arial" w:cs="Arial"/>
                <w:color w:val="000000"/>
                <w:sz w:val="18"/>
                <w:szCs w:val="18"/>
              </w:rPr>
            </w:pPr>
            <w:r w:rsidRPr="002357F5">
              <w:rPr>
                <w:rFonts w:ascii="Arial" w:eastAsia="Calibri" w:hAnsi="Arial" w:cs="Arial"/>
                <w:color w:val="000000"/>
                <w:sz w:val="18"/>
                <w:szCs w:val="18"/>
              </w:rPr>
              <w:t xml:space="preserve">Глава </w:t>
            </w:r>
            <w:proofErr w:type="gramStart"/>
            <w:r w:rsidRPr="002357F5">
              <w:rPr>
                <w:rFonts w:ascii="Arial" w:eastAsia="Calibri" w:hAnsi="Arial" w:cs="Arial"/>
                <w:color w:val="000000"/>
                <w:sz w:val="18"/>
                <w:szCs w:val="18"/>
              </w:rPr>
              <w:t>Заречного</w:t>
            </w:r>
            <w:proofErr w:type="gramEnd"/>
          </w:p>
        </w:tc>
        <w:tc>
          <w:tcPr>
            <w:tcW w:w="891"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9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r>
      <w:tr w:rsidR="002357F5" w:rsidRPr="002357F5" w:rsidTr="002357F5">
        <w:tblPrEx>
          <w:tblCellMar>
            <w:top w:w="0" w:type="dxa"/>
            <w:bottom w:w="0" w:type="dxa"/>
          </w:tblCellMar>
        </w:tblPrEx>
        <w:trPr>
          <w:trHeight w:val="247"/>
        </w:trPr>
        <w:tc>
          <w:tcPr>
            <w:tcW w:w="9937" w:type="dxa"/>
            <w:gridSpan w:val="7"/>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rPr>
                <w:rFonts w:ascii="Arial" w:eastAsia="Calibri" w:hAnsi="Arial" w:cs="Arial"/>
                <w:color w:val="000000"/>
                <w:sz w:val="18"/>
                <w:szCs w:val="18"/>
              </w:rPr>
            </w:pPr>
            <w:r w:rsidRPr="002357F5">
              <w:rPr>
                <w:rFonts w:ascii="Arial" w:eastAsia="Calibri" w:hAnsi="Arial" w:cs="Arial"/>
                <w:color w:val="000000"/>
                <w:sz w:val="18"/>
                <w:szCs w:val="18"/>
              </w:rPr>
              <w:t>муниципального образования:                                                                          А.И. Романенко</w:t>
            </w:r>
          </w:p>
        </w:tc>
        <w:tc>
          <w:tcPr>
            <w:tcW w:w="1276" w:type="dxa"/>
            <w:tcBorders>
              <w:top w:val="single" w:sz="2" w:space="0" w:color="000000"/>
              <w:left w:val="single" w:sz="2" w:space="0" w:color="000000"/>
              <w:bottom w:val="single" w:sz="2" w:space="0" w:color="000000"/>
              <w:right w:val="single" w:sz="2" w:space="0" w:color="000000"/>
            </w:tcBorders>
          </w:tcPr>
          <w:p w:rsidR="002357F5" w:rsidRPr="002357F5" w:rsidRDefault="002357F5" w:rsidP="002357F5">
            <w:pPr>
              <w:autoSpaceDE w:val="0"/>
              <w:autoSpaceDN w:val="0"/>
              <w:adjustRightInd w:val="0"/>
              <w:jc w:val="right"/>
              <w:rPr>
                <w:rFonts w:ascii="Arial" w:eastAsia="Calibri" w:hAnsi="Arial" w:cs="Arial"/>
                <w:color w:val="000000"/>
                <w:sz w:val="18"/>
                <w:szCs w:val="18"/>
              </w:rPr>
            </w:pPr>
          </w:p>
        </w:tc>
      </w:tr>
    </w:tbl>
    <w:p w:rsidR="002357F5" w:rsidRPr="002357F5" w:rsidRDefault="002357F5" w:rsidP="00C9019C">
      <w:pPr>
        <w:ind w:left="-567"/>
        <w:rPr>
          <w:sz w:val="18"/>
          <w:szCs w:val="18"/>
        </w:rPr>
      </w:pPr>
    </w:p>
    <w:sectPr w:rsidR="002357F5" w:rsidRPr="002357F5" w:rsidSect="002357F5">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B6" w:rsidRDefault="00966CB6" w:rsidP="00787E88">
      <w:r>
        <w:separator/>
      </w:r>
    </w:p>
  </w:endnote>
  <w:endnote w:type="continuationSeparator" w:id="0">
    <w:p w:rsidR="00966CB6" w:rsidRDefault="00966CB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4" w:rsidRDefault="00CD7E7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925"/>
      <w:docPartObj>
        <w:docPartGallery w:val="Page Numbers (Bottom of Page)"/>
        <w:docPartUnique/>
      </w:docPartObj>
    </w:sdtPr>
    <w:sdtContent>
      <w:p w:rsidR="00CD7E74" w:rsidRDefault="00CD7E74">
        <w:pPr>
          <w:pStyle w:val="af0"/>
          <w:jc w:val="center"/>
        </w:pPr>
        <w:fldSimple w:instr="PAGE   \* MERGEFORMAT">
          <w:r w:rsidR="00AD3E48">
            <w:rPr>
              <w:noProof/>
            </w:rPr>
            <w:t>4</w:t>
          </w:r>
        </w:fldSimple>
      </w:p>
    </w:sdtContent>
  </w:sdt>
  <w:p w:rsidR="00CD7E74" w:rsidRDefault="00CD7E7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4" w:rsidRDefault="00CD7E7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B6" w:rsidRDefault="00966CB6" w:rsidP="00787E88">
      <w:r>
        <w:separator/>
      </w:r>
    </w:p>
  </w:footnote>
  <w:footnote w:type="continuationSeparator" w:id="0">
    <w:p w:rsidR="00966CB6" w:rsidRDefault="00966CB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4" w:rsidRDefault="00CD7E7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4" w:rsidRDefault="00CD7E74">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4" w:rsidRDefault="00CD7E7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6">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1"/>
  </w:num>
  <w:num w:numId="2">
    <w:abstractNumId w:val="15"/>
  </w:num>
  <w:num w:numId="3">
    <w:abstractNumId w:val="7"/>
  </w:num>
  <w:num w:numId="4">
    <w:abstractNumId w:val="9"/>
  </w:num>
  <w:num w:numId="5">
    <w:abstractNumId w:val="0"/>
  </w:num>
  <w:num w:numId="6">
    <w:abstractNumId w:val="12"/>
  </w:num>
  <w:num w:numId="7">
    <w:abstractNumId w:val="6"/>
    <w:lvlOverride w:ilvl="0">
      <w:startOverride w:val="1"/>
    </w:lvlOverride>
  </w:num>
  <w:num w:numId="8">
    <w:abstractNumId w:val="14"/>
  </w:num>
  <w:num w:numId="9">
    <w:abstractNumId w:val="5"/>
  </w:num>
  <w:num w:numId="10">
    <w:abstractNumId w:val="16"/>
  </w:num>
  <w:num w:numId="11">
    <w:abstractNumId w:val="17"/>
  </w:num>
  <w:num w:numId="12">
    <w:abstractNumId w:val="10"/>
  </w:num>
  <w:num w:numId="13">
    <w:abstractNumId w:val="4"/>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31074"/>
  </w:hdrShapeDefaults>
  <w:footnotePr>
    <w:footnote w:id="-1"/>
    <w:footnote w:id="0"/>
  </w:footnotePr>
  <w:endnotePr>
    <w:endnote w:id="-1"/>
    <w:endnote w:id="0"/>
  </w:endnotePr>
  <w:compat/>
  <w:rsids>
    <w:rsidRoot w:val="00C4103D"/>
    <w:rsid w:val="000033DB"/>
    <w:rsid w:val="00006DB3"/>
    <w:rsid w:val="000311BF"/>
    <w:rsid w:val="000327B9"/>
    <w:rsid w:val="00034670"/>
    <w:rsid w:val="000365C2"/>
    <w:rsid w:val="00044478"/>
    <w:rsid w:val="00051B14"/>
    <w:rsid w:val="00051F37"/>
    <w:rsid w:val="000578C0"/>
    <w:rsid w:val="00063A8C"/>
    <w:rsid w:val="00065C9C"/>
    <w:rsid w:val="000708A0"/>
    <w:rsid w:val="00073832"/>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209"/>
    <w:rsid w:val="000F2EAE"/>
    <w:rsid w:val="000F65FD"/>
    <w:rsid w:val="001104BE"/>
    <w:rsid w:val="00110AF0"/>
    <w:rsid w:val="00113B0A"/>
    <w:rsid w:val="00125946"/>
    <w:rsid w:val="0013162C"/>
    <w:rsid w:val="00136923"/>
    <w:rsid w:val="00142FE5"/>
    <w:rsid w:val="0016499D"/>
    <w:rsid w:val="00171989"/>
    <w:rsid w:val="00173EC4"/>
    <w:rsid w:val="00177D29"/>
    <w:rsid w:val="0018559F"/>
    <w:rsid w:val="00190E05"/>
    <w:rsid w:val="0019735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3E49"/>
    <w:rsid w:val="00214B6F"/>
    <w:rsid w:val="00215F98"/>
    <w:rsid w:val="002357F5"/>
    <w:rsid w:val="00240FF0"/>
    <w:rsid w:val="00242165"/>
    <w:rsid w:val="00242D03"/>
    <w:rsid w:val="002636CD"/>
    <w:rsid w:val="00266A91"/>
    <w:rsid w:val="00267E31"/>
    <w:rsid w:val="00273B03"/>
    <w:rsid w:val="00275A37"/>
    <w:rsid w:val="002933A4"/>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4003F"/>
    <w:rsid w:val="00352974"/>
    <w:rsid w:val="0035682A"/>
    <w:rsid w:val="003611F6"/>
    <w:rsid w:val="003707E3"/>
    <w:rsid w:val="00397A76"/>
    <w:rsid w:val="003A1D49"/>
    <w:rsid w:val="003B699C"/>
    <w:rsid w:val="003C297F"/>
    <w:rsid w:val="003D3D37"/>
    <w:rsid w:val="003D4539"/>
    <w:rsid w:val="003D6905"/>
    <w:rsid w:val="003F2A41"/>
    <w:rsid w:val="00412E86"/>
    <w:rsid w:val="00420B1B"/>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4F6E02"/>
    <w:rsid w:val="004F7344"/>
    <w:rsid w:val="00511F22"/>
    <w:rsid w:val="005135FA"/>
    <w:rsid w:val="00524246"/>
    <w:rsid w:val="00530D77"/>
    <w:rsid w:val="005345F4"/>
    <w:rsid w:val="0053576A"/>
    <w:rsid w:val="00561912"/>
    <w:rsid w:val="0056300B"/>
    <w:rsid w:val="00567646"/>
    <w:rsid w:val="0056767D"/>
    <w:rsid w:val="00573220"/>
    <w:rsid w:val="00574DC0"/>
    <w:rsid w:val="00575536"/>
    <w:rsid w:val="0057682F"/>
    <w:rsid w:val="0058242C"/>
    <w:rsid w:val="00582FB9"/>
    <w:rsid w:val="00592E41"/>
    <w:rsid w:val="00594A69"/>
    <w:rsid w:val="00595344"/>
    <w:rsid w:val="005A477F"/>
    <w:rsid w:val="005A7FEF"/>
    <w:rsid w:val="005B6F0A"/>
    <w:rsid w:val="005B7AA0"/>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F07"/>
    <w:rsid w:val="00670B1F"/>
    <w:rsid w:val="00682AA8"/>
    <w:rsid w:val="00683715"/>
    <w:rsid w:val="00683795"/>
    <w:rsid w:val="006867E6"/>
    <w:rsid w:val="00687463"/>
    <w:rsid w:val="00692D43"/>
    <w:rsid w:val="006954EA"/>
    <w:rsid w:val="006A256B"/>
    <w:rsid w:val="006A654C"/>
    <w:rsid w:val="006B0E20"/>
    <w:rsid w:val="006B469B"/>
    <w:rsid w:val="006C568B"/>
    <w:rsid w:val="006C6119"/>
    <w:rsid w:val="006C6773"/>
    <w:rsid w:val="006D6AB0"/>
    <w:rsid w:val="006E1B27"/>
    <w:rsid w:val="006E3892"/>
    <w:rsid w:val="006E696A"/>
    <w:rsid w:val="006E7FA4"/>
    <w:rsid w:val="006F3A15"/>
    <w:rsid w:val="006F5A56"/>
    <w:rsid w:val="00704EC2"/>
    <w:rsid w:val="00715234"/>
    <w:rsid w:val="00717F2B"/>
    <w:rsid w:val="00724780"/>
    <w:rsid w:val="00732222"/>
    <w:rsid w:val="007358B3"/>
    <w:rsid w:val="00741774"/>
    <w:rsid w:val="00776A00"/>
    <w:rsid w:val="00777BEA"/>
    <w:rsid w:val="00783D13"/>
    <w:rsid w:val="00783DDE"/>
    <w:rsid w:val="00783FA9"/>
    <w:rsid w:val="00787E88"/>
    <w:rsid w:val="00797AD5"/>
    <w:rsid w:val="007A4575"/>
    <w:rsid w:val="007A5C22"/>
    <w:rsid w:val="007A7D9F"/>
    <w:rsid w:val="007B0FC5"/>
    <w:rsid w:val="007B3915"/>
    <w:rsid w:val="007B39ED"/>
    <w:rsid w:val="007B53E3"/>
    <w:rsid w:val="007C1304"/>
    <w:rsid w:val="007D0F89"/>
    <w:rsid w:val="007D6A99"/>
    <w:rsid w:val="007D7D11"/>
    <w:rsid w:val="007E6FA5"/>
    <w:rsid w:val="007E72A0"/>
    <w:rsid w:val="007E776D"/>
    <w:rsid w:val="007E7C32"/>
    <w:rsid w:val="008032D8"/>
    <w:rsid w:val="0080681C"/>
    <w:rsid w:val="0081345E"/>
    <w:rsid w:val="00821470"/>
    <w:rsid w:val="00824453"/>
    <w:rsid w:val="008246F2"/>
    <w:rsid w:val="00833271"/>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0EA3"/>
    <w:rsid w:val="009059B4"/>
    <w:rsid w:val="009163A2"/>
    <w:rsid w:val="009226A8"/>
    <w:rsid w:val="00947A77"/>
    <w:rsid w:val="00947E99"/>
    <w:rsid w:val="00960F8D"/>
    <w:rsid w:val="00966CB6"/>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1DBF"/>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3E48"/>
    <w:rsid w:val="00AD52BA"/>
    <w:rsid w:val="00AD7749"/>
    <w:rsid w:val="00AE0DAC"/>
    <w:rsid w:val="00AF1605"/>
    <w:rsid w:val="00B02606"/>
    <w:rsid w:val="00B16955"/>
    <w:rsid w:val="00B175F6"/>
    <w:rsid w:val="00B23956"/>
    <w:rsid w:val="00B31E21"/>
    <w:rsid w:val="00B34205"/>
    <w:rsid w:val="00B34385"/>
    <w:rsid w:val="00B36D18"/>
    <w:rsid w:val="00B378C1"/>
    <w:rsid w:val="00B434B3"/>
    <w:rsid w:val="00B65841"/>
    <w:rsid w:val="00B65CDF"/>
    <w:rsid w:val="00B66EA4"/>
    <w:rsid w:val="00B70442"/>
    <w:rsid w:val="00B70E74"/>
    <w:rsid w:val="00B80444"/>
    <w:rsid w:val="00B8067B"/>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019C"/>
    <w:rsid w:val="00C962A6"/>
    <w:rsid w:val="00CA1691"/>
    <w:rsid w:val="00CA1CFB"/>
    <w:rsid w:val="00CA3E57"/>
    <w:rsid w:val="00CA5E29"/>
    <w:rsid w:val="00CB2B7A"/>
    <w:rsid w:val="00CB394D"/>
    <w:rsid w:val="00CB567C"/>
    <w:rsid w:val="00CC3643"/>
    <w:rsid w:val="00CC5C31"/>
    <w:rsid w:val="00CD14BA"/>
    <w:rsid w:val="00CD37A6"/>
    <w:rsid w:val="00CD7E74"/>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57915"/>
    <w:rsid w:val="00D63135"/>
    <w:rsid w:val="00D71A6E"/>
    <w:rsid w:val="00D73129"/>
    <w:rsid w:val="00D75547"/>
    <w:rsid w:val="00D8094B"/>
    <w:rsid w:val="00D84F91"/>
    <w:rsid w:val="00D87418"/>
    <w:rsid w:val="00D9205E"/>
    <w:rsid w:val="00D97449"/>
    <w:rsid w:val="00D974C0"/>
    <w:rsid w:val="00D97912"/>
    <w:rsid w:val="00DA1F2B"/>
    <w:rsid w:val="00DA3487"/>
    <w:rsid w:val="00DA409F"/>
    <w:rsid w:val="00DB1554"/>
    <w:rsid w:val="00DB73AC"/>
    <w:rsid w:val="00DC3176"/>
    <w:rsid w:val="00DD500F"/>
    <w:rsid w:val="00DE33C3"/>
    <w:rsid w:val="00DE393A"/>
    <w:rsid w:val="00DE5918"/>
    <w:rsid w:val="00DE7354"/>
    <w:rsid w:val="00DF4807"/>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A7677"/>
    <w:rsid w:val="00EB5EBD"/>
    <w:rsid w:val="00EB7C27"/>
    <w:rsid w:val="00EC14A2"/>
    <w:rsid w:val="00EC2A62"/>
    <w:rsid w:val="00EC4E36"/>
    <w:rsid w:val="00EC71D8"/>
    <w:rsid w:val="00ED0179"/>
    <w:rsid w:val="00ED1194"/>
    <w:rsid w:val="00EE08DF"/>
    <w:rsid w:val="00EE24A0"/>
    <w:rsid w:val="00EF4982"/>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74">
    <w:name w:val="Абзац списка7"/>
    <w:basedOn w:val="a3"/>
    <w:rsid w:val="00900EA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06670668">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3958-D1B9-4AA0-8342-A3212213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8182</Words>
  <Characters>46640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54713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13</cp:revision>
  <cp:lastPrinted>2019-05-13T06:47:00Z</cp:lastPrinted>
  <dcterms:created xsi:type="dcterms:W3CDTF">2019-12-26T07:00:00Z</dcterms:created>
  <dcterms:modified xsi:type="dcterms:W3CDTF">2020-01-09T01:56:00Z</dcterms:modified>
</cp:coreProperties>
</file>