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15B6B" w:rsidRPr="00A15B6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604EE9">
        <w:rPr>
          <w:caps/>
          <w:sz w:val="20"/>
        </w:rPr>
        <w:t>7</w:t>
      </w:r>
      <w:r w:rsidR="001E69AF">
        <w:rPr>
          <w:caps/>
          <w:sz w:val="20"/>
        </w:rPr>
        <w:t xml:space="preserve"> </w:t>
      </w:r>
      <w:r w:rsidR="000C0A88">
        <w:rPr>
          <w:caps/>
          <w:sz w:val="20"/>
        </w:rPr>
        <w:t xml:space="preserve"> </w:t>
      </w:r>
      <w:r w:rsidR="00ED1B26">
        <w:rPr>
          <w:caps/>
          <w:sz w:val="20"/>
        </w:rPr>
        <w:t>0</w:t>
      </w:r>
      <w:r w:rsidR="00604EE9">
        <w:rPr>
          <w:caps/>
          <w:sz w:val="20"/>
        </w:rPr>
        <w:t>6</w:t>
      </w:r>
      <w:r w:rsidR="00ED1B26">
        <w:rPr>
          <w:caps/>
          <w:sz w:val="20"/>
        </w:rPr>
        <w:t xml:space="preserve"> апреля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B0F71" w:rsidRPr="007C51FC" w:rsidRDefault="003113A2" w:rsidP="007C51FC">
      <w:pPr>
        <w:jc w:val="both"/>
        <w:rPr>
          <w:b/>
        </w:rPr>
      </w:pPr>
      <w:r>
        <w:rPr>
          <w:b/>
          <w:color w:val="0D0D0D" w:themeColor="text1" w:themeTint="F2"/>
        </w:rPr>
        <w:t xml:space="preserve"> </w:t>
      </w:r>
    </w:p>
    <w:p w:rsidR="00604EE9" w:rsidRPr="00604EE9" w:rsidRDefault="007C51FC" w:rsidP="00604EE9">
      <w:pPr>
        <w:jc w:val="center"/>
        <w:rPr>
          <w:rFonts w:ascii="Arial" w:hAnsi="Arial" w:cs="Arial"/>
          <w:b/>
          <w:sz w:val="28"/>
          <w:szCs w:val="28"/>
        </w:rPr>
      </w:pPr>
      <w:r>
        <w:rPr>
          <w:sz w:val="22"/>
          <w:szCs w:val="22"/>
        </w:rPr>
        <w:tab/>
      </w:r>
      <w:r w:rsidR="00604EE9" w:rsidRPr="00604EE9">
        <w:rPr>
          <w:rFonts w:ascii="Arial" w:hAnsi="Arial" w:cs="Arial"/>
          <w:b/>
          <w:sz w:val="28"/>
          <w:szCs w:val="28"/>
        </w:rPr>
        <w:t xml:space="preserve">31.03.2021 № 17    </w:t>
      </w: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 xml:space="preserve">РОССИЙСКАЯ ФЕДЕРАЦИЯ </w:t>
      </w:r>
      <w:r w:rsidRPr="00604EE9">
        <w:rPr>
          <w:rFonts w:ascii="Arial" w:hAnsi="Arial" w:cs="Arial"/>
          <w:b/>
          <w:sz w:val="28"/>
          <w:szCs w:val="28"/>
        </w:rPr>
        <w:br/>
        <w:t>ИРКУТСКАЯ ОБЛАСТЬ</w:t>
      </w: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МУНИЦИПАЛЬНОЕ ОБРАЗОВАНИЕ</w:t>
      </w:r>
      <w:r w:rsidRPr="00604EE9">
        <w:rPr>
          <w:rFonts w:ascii="Arial" w:hAnsi="Arial" w:cs="Arial"/>
          <w:b/>
          <w:sz w:val="28"/>
          <w:szCs w:val="28"/>
        </w:rPr>
        <w:br/>
        <w:t>НИЖНЕУДИНСКИЙ РАЙОН</w:t>
      </w: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ЗАРЕЧНОЕ МЦУНИЦИПАЛЬНОЕ ОБРАЗОВАНИЕ</w:t>
      </w: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АДМИНИСТРАЦИЯ</w:t>
      </w: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ПОСТАНОВЛЕНИЕ</w:t>
      </w:r>
    </w:p>
    <w:p w:rsidR="00604EE9" w:rsidRPr="00604EE9" w:rsidRDefault="00604EE9" w:rsidP="00604EE9">
      <w:pPr>
        <w:jc w:val="center"/>
        <w:rPr>
          <w:rFonts w:ascii="Arial" w:hAnsi="Arial" w:cs="Arial"/>
          <w:b/>
          <w:sz w:val="28"/>
          <w:szCs w:val="28"/>
        </w:rPr>
      </w:pP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О ЗАКРЫТИИ ЛЕДОВОЙ ПЕРЕПРАВЫ ЧЕРЕЗ РЕКУ УДА В РАЙОНЕ Д. ЗАРЕЧЬЕ</w:t>
      </w:r>
    </w:p>
    <w:p w:rsidR="00604EE9" w:rsidRDefault="00604EE9" w:rsidP="00604EE9"/>
    <w:p w:rsidR="00604EE9" w:rsidRDefault="00604EE9" w:rsidP="00604EE9">
      <w:pPr>
        <w:jc w:val="both"/>
        <w:rPr>
          <w:rFonts w:ascii="Arial" w:hAnsi="Arial" w:cs="Arial"/>
        </w:rPr>
      </w:pPr>
      <w:r w:rsidRPr="00336A30">
        <w:rPr>
          <w:rFonts w:ascii="Arial" w:hAnsi="Arial" w:cs="Arial"/>
        </w:rPr>
        <w:t>В связи  с  резким  повышением  температуры,  изменение  структуры  льда,  появление  проталин  на  ледовой  переправе  в</w:t>
      </w:r>
      <w:r>
        <w:rPr>
          <w:rFonts w:ascii="Arial" w:hAnsi="Arial" w:cs="Arial"/>
        </w:rPr>
        <w:t xml:space="preserve"> районе  д. Заречье и </w:t>
      </w:r>
      <w:r w:rsidRPr="00336A30">
        <w:rPr>
          <w:rFonts w:ascii="Arial" w:hAnsi="Arial" w:cs="Arial"/>
        </w:rPr>
        <w:t>акт</w:t>
      </w:r>
      <w:r>
        <w:rPr>
          <w:rFonts w:ascii="Arial" w:hAnsi="Arial" w:cs="Arial"/>
        </w:rPr>
        <w:t xml:space="preserve">ом </w:t>
      </w:r>
      <w:r w:rsidRPr="00336A30">
        <w:rPr>
          <w:rFonts w:ascii="Arial" w:hAnsi="Arial" w:cs="Arial"/>
        </w:rPr>
        <w:t xml:space="preserve">обследования </w:t>
      </w:r>
      <w:r>
        <w:rPr>
          <w:rFonts w:ascii="Arial" w:hAnsi="Arial" w:cs="Arial"/>
        </w:rPr>
        <w:t xml:space="preserve"> от  31.03.2021г.</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p>
    <w:p w:rsidR="00604EE9" w:rsidRPr="00336A30" w:rsidRDefault="00604EE9" w:rsidP="00604EE9">
      <w:pPr>
        <w:jc w:val="both"/>
        <w:rPr>
          <w:rFonts w:ascii="Arial" w:hAnsi="Arial" w:cs="Arial"/>
        </w:rPr>
      </w:pPr>
      <w:r>
        <w:rPr>
          <w:rFonts w:ascii="Arial" w:hAnsi="Arial" w:cs="Arial"/>
        </w:rPr>
        <w:t>Глава Заречного муниципального образования</w:t>
      </w:r>
    </w:p>
    <w:p w:rsidR="00604EE9" w:rsidRPr="00336A30" w:rsidRDefault="00604EE9" w:rsidP="00604EE9">
      <w:pPr>
        <w:rPr>
          <w:rFonts w:ascii="Arial" w:hAnsi="Arial" w:cs="Arial"/>
        </w:rPr>
      </w:pPr>
    </w:p>
    <w:p w:rsidR="00604EE9" w:rsidRPr="00604EE9" w:rsidRDefault="00604EE9" w:rsidP="00604EE9">
      <w:pPr>
        <w:jc w:val="center"/>
        <w:rPr>
          <w:rFonts w:ascii="Arial" w:hAnsi="Arial" w:cs="Arial"/>
          <w:b/>
          <w:sz w:val="28"/>
          <w:szCs w:val="28"/>
        </w:rPr>
      </w:pPr>
      <w:r w:rsidRPr="00604EE9">
        <w:rPr>
          <w:rFonts w:ascii="Arial" w:hAnsi="Arial" w:cs="Arial"/>
          <w:b/>
          <w:sz w:val="28"/>
          <w:szCs w:val="28"/>
        </w:rPr>
        <w:t>ПОСТАНОВЛЯЕТ:</w:t>
      </w:r>
    </w:p>
    <w:p w:rsidR="00604EE9" w:rsidRPr="00336A30" w:rsidRDefault="00604EE9" w:rsidP="00604EE9">
      <w:pPr>
        <w:rPr>
          <w:rFonts w:ascii="Arial" w:hAnsi="Arial" w:cs="Arial"/>
        </w:rPr>
      </w:pPr>
    </w:p>
    <w:p w:rsidR="00604EE9" w:rsidRPr="00336A30" w:rsidRDefault="00604EE9" w:rsidP="00604EE9">
      <w:pPr>
        <w:jc w:val="both"/>
        <w:rPr>
          <w:rFonts w:ascii="Arial" w:hAnsi="Arial" w:cs="Arial"/>
        </w:rPr>
      </w:pPr>
      <w:r w:rsidRPr="00336A30">
        <w:rPr>
          <w:rFonts w:ascii="Arial" w:hAnsi="Arial" w:cs="Arial"/>
        </w:rPr>
        <w:t xml:space="preserve">1.  Закрыть  ледовую  переправу  через  реку Уда  в  районе  д.  Заречье,  исключить  движение  по  ледовой  переправе  с  установлением  дорожных  знаков  3.1  и  искусственным  перекрытием  выезда  на  лед </w:t>
      </w:r>
      <w:r>
        <w:rPr>
          <w:rFonts w:ascii="Arial" w:hAnsi="Arial" w:cs="Arial"/>
        </w:rPr>
        <w:t xml:space="preserve"> с  31.03.2021г.</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r w:rsidRPr="00336A30">
        <w:rPr>
          <w:rFonts w:ascii="Arial" w:hAnsi="Arial" w:cs="Arial"/>
        </w:rPr>
        <w:t xml:space="preserve"> </w:t>
      </w:r>
      <w:r>
        <w:rPr>
          <w:rFonts w:ascii="Arial" w:hAnsi="Arial" w:cs="Arial"/>
        </w:rPr>
        <w:t xml:space="preserve"> </w:t>
      </w:r>
    </w:p>
    <w:p w:rsidR="00604EE9" w:rsidRPr="00336A30" w:rsidRDefault="00604EE9" w:rsidP="00604EE9">
      <w:pPr>
        <w:jc w:val="both"/>
        <w:rPr>
          <w:rFonts w:ascii="Arial" w:hAnsi="Arial" w:cs="Arial"/>
        </w:rPr>
      </w:pPr>
      <w:r w:rsidRPr="00336A30">
        <w:rPr>
          <w:rFonts w:ascii="Arial" w:hAnsi="Arial" w:cs="Arial"/>
        </w:rPr>
        <w:t xml:space="preserve"> </w:t>
      </w:r>
      <w:r>
        <w:rPr>
          <w:rFonts w:ascii="Arial" w:hAnsi="Arial" w:cs="Arial"/>
        </w:rPr>
        <w:t xml:space="preserve">2. </w:t>
      </w:r>
      <w:proofErr w:type="gramStart"/>
      <w:r w:rsidRPr="00336A30">
        <w:rPr>
          <w:rFonts w:ascii="Arial" w:hAnsi="Arial" w:cs="Arial"/>
        </w:rPr>
        <w:t>Контроль  за</w:t>
      </w:r>
      <w:proofErr w:type="gramEnd"/>
      <w:r w:rsidRPr="00336A30">
        <w:rPr>
          <w:rFonts w:ascii="Arial" w:hAnsi="Arial" w:cs="Arial"/>
        </w:rPr>
        <w:t xml:space="preserve">  исполнением  данного  постановления  оставляю  за  собой.</w:t>
      </w:r>
    </w:p>
    <w:p w:rsidR="00604EE9" w:rsidRPr="00336A30" w:rsidRDefault="00604EE9" w:rsidP="00604EE9">
      <w:pPr>
        <w:jc w:val="both"/>
        <w:rPr>
          <w:rFonts w:ascii="Arial" w:hAnsi="Arial" w:cs="Arial"/>
        </w:rPr>
      </w:pPr>
    </w:p>
    <w:p w:rsidR="00604EE9" w:rsidRPr="00336A30" w:rsidRDefault="00604EE9" w:rsidP="00604EE9">
      <w:pPr>
        <w:rPr>
          <w:rFonts w:ascii="Arial" w:hAnsi="Arial" w:cs="Arial"/>
        </w:rPr>
      </w:pPr>
    </w:p>
    <w:p w:rsidR="00604EE9" w:rsidRPr="00336A30" w:rsidRDefault="00604EE9" w:rsidP="00604EE9">
      <w:pPr>
        <w:rPr>
          <w:rFonts w:ascii="Arial" w:hAnsi="Arial" w:cs="Arial"/>
        </w:rPr>
      </w:pPr>
      <w:r w:rsidRPr="00336A30">
        <w:rPr>
          <w:rFonts w:ascii="Arial" w:hAnsi="Arial" w:cs="Arial"/>
        </w:rPr>
        <w:t xml:space="preserve">Глава </w:t>
      </w:r>
      <w:proofErr w:type="gramStart"/>
      <w:r w:rsidRPr="00336A30">
        <w:rPr>
          <w:rFonts w:ascii="Arial" w:hAnsi="Arial" w:cs="Arial"/>
        </w:rPr>
        <w:t>Заречного</w:t>
      </w:r>
      <w:proofErr w:type="gramEnd"/>
    </w:p>
    <w:p w:rsidR="00604EE9" w:rsidRPr="00336A30" w:rsidRDefault="00604EE9" w:rsidP="00604EE9">
      <w:pPr>
        <w:rPr>
          <w:rFonts w:ascii="Arial" w:hAnsi="Arial" w:cs="Arial"/>
        </w:rPr>
      </w:pPr>
      <w:r w:rsidRPr="00336A30">
        <w:rPr>
          <w:rFonts w:ascii="Arial" w:hAnsi="Arial" w:cs="Arial"/>
        </w:rPr>
        <w:t xml:space="preserve">муниципального  образования  </w:t>
      </w:r>
      <w:r>
        <w:rPr>
          <w:rFonts w:ascii="Arial" w:hAnsi="Arial" w:cs="Arial"/>
        </w:rPr>
        <w:t xml:space="preserve">                                                     </w:t>
      </w:r>
      <w:r w:rsidRPr="00336A30">
        <w:rPr>
          <w:rFonts w:ascii="Arial" w:hAnsi="Arial" w:cs="Arial"/>
        </w:rPr>
        <w:t>А.И.Романенко.</w:t>
      </w:r>
    </w:p>
    <w:p w:rsidR="00604EE9" w:rsidRPr="00336A30" w:rsidRDefault="00604EE9" w:rsidP="00604EE9">
      <w:pPr>
        <w:rPr>
          <w:rFonts w:ascii="Arial" w:hAnsi="Arial" w:cs="Arial"/>
        </w:rPr>
      </w:pPr>
    </w:p>
    <w:p w:rsidR="00ED1B26" w:rsidRDefault="00604EE9" w:rsidP="00604EE9">
      <w:pPr>
        <w:ind w:firstLine="709"/>
        <w:jc w:val="center"/>
        <w:rPr>
          <w:b/>
        </w:rPr>
      </w:pPr>
      <w:r>
        <w:rPr>
          <w:rFonts w:ascii="Arial" w:hAnsi="Arial" w:cs="Arial"/>
          <w:b/>
          <w:bCs/>
          <w:color w:val="0D0D0D"/>
        </w:rPr>
        <w:t xml:space="preserve"> </w:t>
      </w:r>
    </w:p>
    <w:p w:rsidR="00ED1B26" w:rsidRPr="00BE5E18" w:rsidRDefault="00ED1B26" w:rsidP="00ED1B26">
      <w:pPr>
        <w:rPr>
          <w:rFonts w:ascii="Arial" w:hAnsi="Arial" w:cs="Arial"/>
        </w:rPr>
      </w:pPr>
    </w:p>
    <w:p w:rsidR="00ED1B26" w:rsidRDefault="00ED1B26" w:rsidP="00ED1B26"/>
    <w:p w:rsidR="0031342D" w:rsidRPr="00E524D1" w:rsidRDefault="00ED1B26" w:rsidP="00ED1B26">
      <w:pPr>
        <w:ind w:right="-284"/>
        <w:jc w:val="center"/>
        <w:rPr>
          <w:rFonts w:ascii="Arial" w:hAnsi="Arial" w:cs="Arial"/>
        </w:rPr>
      </w:pPr>
      <w:r>
        <w:rPr>
          <w:b/>
          <w:bCs/>
          <w:color w:val="0D0D0D"/>
        </w:rPr>
        <w:t xml:space="preserve"> </w:t>
      </w: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0D" w:rsidRDefault="00CC670D" w:rsidP="00787E88">
      <w:r>
        <w:separator/>
      </w:r>
    </w:p>
  </w:endnote>
  <w:endnote w:type="continuationSeparator" w:id="0">
    <w:p w:rsidR="00CC670D" w:rsidRDefault="00CC670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A15B6B">
        <w:pPr>
          <w:pStyle w:val="af1"/>
          <w:jc w:val="center"/>
        </w:pPr>
        <w:fldSimple w:instr="PAGE   \* MERGEFORMAT">
          <w:r w:rsidR="00604EE9">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0D" w:rsidRDefault="00CC670D" w:rsidP="00787E88">
      <w:r>
        <w:separator/>
      </w:r>
    </w:p>
  </w:footnote>
  <w:footnote w:type="continuationSeparator" w:id="0">
    <w:p w:rsidR="00CC670D" w:rsidRDefault="00CC670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9801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618F"/>
    <w:rsid w:val="000365C2"/>
    <w:rsid w:val="00044478"/>
    <w:rsid w:val="0004653A"/>
    <w:rsid w:val="0004794F"/>
    <w:rsid w:val="00051B14"/>
    <w:rsid w:val="00051F37"/>
    <w:rsid w:val="00052BA4"/>
    <w:rsid w:val="0005409C"/>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6046"/>
    <w:rsid w:val="00196A7E"/>
    <w:rsid w:val="0019735C"/>
    <w:rsid w:val="00197EEC"/>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342D"/>
    <w:rsid w:val="003144CD"/>
    <w:rsid w:val="00321ED5"/>
    <w:rsid w:val="00322F3D"/>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6A99"/>
    <w:rsid w:val="007D7A0F"/>
    <w:rsid w:val="007D7D11"/>
    <w:rsid w:val="007E04DF"/>
    <w:rsid w:val="007E060B"/>
    <w:rsid w:val="007E07A9"/>
    <w:rsid w:val="007E34D1"/>
    <w:rsid w:val="007E4C18"/>
    <w:rsid w:val="007E6FA5"/>
    <w:rsid w:val="007E72A0"/>
    <w:rsid w:val="007E776D"/>
    <w:rsid w:val="007E7C32"/>
    <w:rsid w:val="007F0425"/>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57F"/>
    <w:rsid w:val="00C159EB"/>
    <w:rsid w:val="00C15AB8"/>
    <w:rsid w:val="00C1737A"/>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AC50-15B0-47A5-A09B-92C1E5D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2021-04-07T07:32:00Z</dcterms:created>
  <dcterms:modified xsi:type="dcterms:W3CDTF">2021-04-07T07:33:00Z</dcterms:modified>
</cp:coreProperties>
</file>