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1D" w:rsidRPr="007C0F79" w:rsidRDefault="00BD2C09" w:rsidP="00CD50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30.06.2021г. №</w:t>
      </w:r>
      <w:bookmarkStart w:id="0" w:name="_GoBack"/>
      <w:bookmarkEnd w:id="0"/>
      <w:r w:rsidR="00CD501D" w:rsidRPr="007C0F7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29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ИРКУТСКАЯ ОБЛАСТЬ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АДМИНИСТРАЦИЯ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ЗАРЕЧНОГО МУНИЦИПАЛЬНОГО ОБРАЗОВАНИЕ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CD501D" w:rsidRPr="007C0F79" w:rsidRDefault="00CD501D" w:rsidP="00CD501D">
      <w:pPr>
        <w:jc w:val="center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CD501D" w:rsidRPr="007C0F79" w:rsidRDefault="00CD501D" w:rsidP="00CD501D">
      <w:pPr>
        <w:jc w:val="center"/>
        <w:rPr>
          <w:rFonts w:ascii="Arial" w:hAnsi="Arial" w:cs="Arial"/>
          <w:b/>
        </w:rPr>
      </w:pPr>
    </w:p>
    <w:p w:rsidR="00CD501D" w:rsidRPr="007C0F79" w:rsidRDefault="00CD501D" w:rsidP="00CD501D">
      <w:pPr>
        <w:jc w:val="both"/>
        <w:rPr>
          <w:rFonts w:ascii="Arial" w:hAnsi="Arial" w:cs="Arial"/>
          <w:b/>
          <w:sz w:val="32"/>
          <w:szCs w:val="32"/>
        </w:rPr>
      </w:pPr>
      <w:r w:rsidRPr="007C0F79">
        <w:rPr>
          <w:rFonts w:ascii="Arial" w:hAnsi="Arial" w:cs="Arial"/>
          <w:b/>
          <w:sz w:val="32"/>
          <w:szCs w:val="32"/>
        </w:rPr>
        <w:t>«О</w:t>
      </w:r>
      <w:r w:rsidR="007C0F79">
        <w:rPr>
          <w:rFonts w:ascii="Arial" w:hAnsi="Arial" w:cs="Arial"/>
          <w:b/>
        </w:rPr>
        <w:t xml:space="preserve"> </w:t>
      </w:r>
      <w:r w:rsidRPr="007C0F79">
        <w:rPr>
          <w:rFonts w:ascii="Arial" w:hAnsi="Arial" w:cs="Arial"/>
          <w:b/>
          <w:sz w:val="32"/>
          <w:szCs w:val="32"/>
        </w:rPr>
        <w:t>МЕРАХ ПО ОКАЗАНИЮ СОДЕЙСТВИЯ ИЗБИРАТЕЛЬН</w:t>
      </w:r>
      <w:r w:rsidR="007C0F79">
        <w:rPr>
          <w:rFonts w:ascii="Arial" w:hAnsi="Arial" w:cs="Arial"/>
          <w:b/>
          <w:sz w:val="32"/>
          <w:szCs w:val="32"/>
        </w:rPr>
        <w:t>ЫМ</w:t>
      </w:r>
      <w:r w:rsidRPr="007C0F79">
        <w:rPr>
          <w:rFonts w:ascii="Arial" w:hAnsi="Arial" w:cs="Arial"/>
          <w:b/>
          <w:sz w:val="32"/>
          <w:szCs w:val="32"/>
        </w:rPr>
        <w:t xml:space="preserve"> КОМИССИ</w:t>
      </w:r>
      <w:r w:rsidR="007C0F79">
        <w:rPr>
          <w:rFonts w:ascii="Arial" w:hAnsi="Arial" w:cs="Arial"/>
          <w:b/>
          <w:sz w:val="32"/>
          <w:szCs w:val="32"/>
        </w:rPr>
        <w:t>ЯМ</w:t>
      </w:r>
      <w:r w:rsidRPr="007C0F79">
        <w:rPr>
          <w:rFonts w:ascii="Arial" w:hAnsi="Arial" w:cs="Arial"/>
          <w:b/>
          <w:sz w:val="32"/>
          <w:szCs w:val="32"/>
        </w:rPr>
        <w:t xml:space="preserve"> </w:t>
      </w:r>
      <w:r w:rsidR="007C0F79">
        <w:rPr>
          <w:rFonts w:ascii="Arial" w:hAnsi="Arial" w:cs="Arial"/>
          <w:b/>
          <w:sz w:val="32"/>
          <w:szCs w:val="32"/>
        </w:rPr>
        <w:t xml:space="preserve">В РЕАЛИЗАЦИИ ИХ ПОЛНОМОЧИЙ </w:t>
      </w:r>
      <w:r w:rsidRPr="007C0F79">
        <w:rPr>
          <w:rFonts w:ascii="Arial" w:hAnsi="Arial" w:cs="Arial"/>
          <w:b/>
          <w:sz w:val="32"/>
          <w:szCs w:val="32"/>
        </w:rPr>
        <w:t xml:space="preserve">ПРИ ПОДГОТОВКЕ И ПРОВЕДЕНИИ ВЫБОРОВ </w:t>
      </w:r>
      <w:r w:rsidR="007C0F79">
        <w:rPr>
          <w:rFonts w:ascii="Arial" w:hAnsi="Arial" w:cs="Arial"/>
          <w:b/>
          <w:sz w:val="32"/>
          <w:szCs w:val="32"/>
        </w:rPr>
        <w:t xml:space="preserve">ДЕПУТАТОВ ГОСУДАРСТВЕННОЙ ДУМЫ ФЕДЕРАЛЬНОГО СОБРАНИЯ РОССИЙСКОЙ ФЕДЕРАЦИИ, МУНИЦИПАЛЬНЫХ ВЫБОРОВ </w:t>
      </w:r>
      <w:r w:rsidRPr="007C0F79">
        <w:rPr>
          <w:rFonts w:ascii="Arial" w:hAnsi="Arial" w:cs="Arial"/>
          <w:b/>
          <w:sz w:val="32"/>
          <w:szCs w:val="32"/>
        </w:rPr>
        <w:t>1</w:t>
      </w:r>
      <w:r w:rsidR="007C0F79">
        <w:rPr>
          <w:rFonts w:ascii="Arial" w:hAnsi="Arial" w:cs="Arial"/>
          <w:b/>
          <w:sz w:val="32"/>
          <w:szCs w:val="32"/>
        </w:rPr>
        <w:t xml:space="preserve">9 </w:t>
      </w:r>
      <w:r w:rsidRPr="007C0F79">
        <w:rPr>
          <w:rFonts w:ascii="Arial" w:hAnsi="Arial" w:cs="Arial"/>
          <w:b/>
          <w:sz w:val="32"/>
          <w:szCs w:val="32"/>
        </w:rPr>
        <w:t>СЕНТЯБРЯ 20</w:t>
      </w:r>
      <w:r w:rsidR="007C0F79">
        <w:rPr>
          <w:rFonts w:ascii="Arial" w:hAnsi="Arial" w:cs="Arial"/>
          <w:b/>
          <w:sz w:val="32"/>
          <w:szCs w:val="32"/>
        </w:rPr>
        <w:t>21</w:t>
      </w:r>
      <w:r w:rsidRPr="007C0F79">
        <w:rPr>
          <w:rFonts w:ascii="Arial" w:hAnsi="Arial" w:cs="Arial"/>
          <w:b/>
          <w:sz w:val="32"/>
          <w:szCs w:val="32"/>
        </w:rPr>
        <w:t xml:space="preserve"> ГОДА» </w:t>
      </w:r>
    </w:p>
    <w:p w:rsidR="00CD501D" w:rsidRDefault="00CD501D" w:rsidP="00CD501D">
      <w:pPr>
        <w:jc w:val="both"/>
      </w:pPr>
    </w:p>
    <w:p w:rsidR="00CD501D" w:rsidRDefault="00CD501D" w:rsidP="00CD5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целях оказания содействия избирательной комиссии в организации подготовки и проведении выборов 1</w:t>
      </w:r>
      <w:r w:rsidR="00657E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сентября 20</w:t>
      </w:r>
      <w:r w:rsidR="00657EB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года, </w:t>
      </w:r>
      <w:r w:rsidR="00657EB0">
        <w:rPr>
          <w:rFonts w:ascii="Arial" w:hAnsi="Arial" w:cs="Arial"/>
        </w:rPr>
        <w:t xml:space="preserve">в соответствии с частью </w:t>
      </w:r>
      <w:r>
        <w:rPr>
          <w:rFonts w:ascii="Arial" w:hAnsi="Arial" w:cs="Arial"/>
        </w:rPr>
        <w:t>16 статьи 20 Федерального закона то 12</w:t>
      </w:r>
      <w:r w:rsidR="00657EB0">
        <w:rPr>
          <w:rFonts w:ascii="Arial" w:hAnsi="Arial" w:cs="Arial"/>
        </w:rPr>
        <w:t xml:space="preserve"> июня </w:t>
      </w:r>
      <w:r>
        <w:rPr>
          <w:rFonts w:ascii="Arial" w:hAnsi="Arial" w:cs="Arial"/>
        </w:rPr>
        <w:t xml:space="preserve">2002 года № 67-ФЗ «Об основных гарантиях избирательных прав  и права на участие в Референдуме граждан Российской Федерации», </w:t>
      </w:r>
      <w:r w:rsidR="00657EB0">
        <w:rPr>
          <w:rFonts w:ascii="Arial" w:hAnsi="Arial" w:cs="Arial"/>
        </w:rPr>
        <w:t>частью 2</w:t>
      </w:r>
      <w:r>
        <w:rPr>
          <w:rFonts w:ascii="Arial" w:hAnsi="Arial" w:cs="Arial"/>
        </w:rPr>
        <w:t xml:space="preserve">  статьи 2</w:t>
      </w:r>
      <w:r w:rsidR="00657EB0">
        <w:rPr>
          <w:rFonts w:ascii="Arial" w:hAnsi="Arial" w:cs="Arial"/>
        </w:rPr>
        <w:t>5 Федерального закона от 22 февраля 2014 года « 20-ФЗ «О выборах депутатов Государственной Думы Федерального Собрания Российской Федерации частью 8, статьи 26</w:t>
      </w:r>
      <w:r>
        <w:rPr>
          <w:rFonts w:ascii="Arial" w:hAnsi="Arial" w:cs="Arial"/>
        </w:rPr>
        <w:t xml:space="preserve"> Закона Иркутской области от 11 ноября 2011 года № 116-</w:t>
      </w:r>
      <w:r w:rsidR="00657EB0">
        <w:rPr>
          <w:rFonts w:ascii="Arial" w:hAnsi="Arial" w:cs="Arial"/>
        </w:rPr>
        <w:t>ОЗ</w:t>
      </w:r>
      <w:r>
        <w:rPr>
          <w:rFonts w:ascii="Arial" w:hAnsi="Arial" w:cs="Arial"/>
        </w:rPr>
        <w:t xml:space="preserve"> «О муниципальных выборах в Иркутской области», руководствуясь статьей 1</w:t>
      </w:r>
      <w:r w:rsidR="00657E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Устава Заречного муниципального образования  </w:t>
      </w:r>
    </w:p>
    <w:p w:rsidR="00CD501D" w:rsidRDefault="00CD501D" w:rsidP="00CD501D">
      <w:pPr>
        <w:jc w:val="both"/>
        <w:rPr>
          <w:rFonts w:ascii="Arial" w:hAnsi="Arial" w:cs="Arial"/>
        </w:rPr>
      </w:pPr>
    </w:p>
    <w:p w:rsidR="00CD501D" w:rsidRDefault="00CD501D" w:rsidP="00CD501D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CD501D" w:rsidRDefault="00CD501D" w:rsidP="00CD501D">
      <w:pPr>
        <w:jc w:val="center"/>
        <w:rPr>
          <w:rFonts w:ascii="Arial" w:hAnsi="Arial" w:cs="Arial"/>
          <w:sz w:val="30"/>
          <w:szCs w:val="30"/>
        </w:rPr>
      </w:pPr>
    </w:p>
    <w:p w:rsidR="00CD501D" w:rsidRDefault="00CD501D" w:rsidP="00CD501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сохранности имущества, обеспечение правопорядка, соблюдение противопожарной безопасности, исключения возникновения непредвиденных или чрезвычайных ситуаций на избирательном участке в период подготовки и в день проведения</w:t>
      </w:r>
      <w:r w:rsidR="00CF10B1">
        <w:rPr>
          <w:rFonts w:ascii="Arial" w:hAnsi="Arial" w:cs="Arial"/>
        </w:rPr>
        <w:t xml:space="preserve">  выборов депутатов Государственной Думы </w:t>
      </w:r>
      <w:r w:rsidR="00EC4A12">
        <w:rPr>
          <w:rFonts w:ascii="Arial" w:hAnsi="Arial" w:cs="Arial"/>
        </w:rPr>
        <w:t xml:space="preserve">Федерального Собрания Российской Федерации, муниципальных выборов 19 сентября 2021 года в том </w:t>
      </w:r>
      <w:r>
        <w:rPr>
          <w:rFonts w:ascii="Arial" w:hAnsi="Arial" w:cs="Arial"/>
        </w:rPr>
        <w:t xml:space="preserve"> для оперативного устранения нарушений, решения вопросов, возникающих в ходе работы участковой избирательной комиссии закрепить за избирательным участком ответственным главу Заречного МО Александра Ивановича Романенко по обеспечению автомобилем для выездных мероприятий во время голосования в том числе досрочного, вне помещения для голосования с числом посадочных мест,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голоса, а так же наблюдателям, выезжающим совместно с членами участковой избирательной комиссии  с правом решающего голоса  для проведения голосования, предусмотреть резерв предоставления автомобиля в день голосования.</w:t>
      </w:r>
    </w:p>
    <w:p w:rsidR="00CD501D" w:rsidRDefault="00CD501D" w:rsidP="00CD501D">
      <w:pPr>
        <w:ind w:left="480"/>
        <w:jc w:val="both"/>
        <w:rPr>
          <w:rFonts w:ascii="Arial" w:hAnsi="Arial" w:cs="Arial"/>
        </w:rPr>
      </w:pPr>
    </w:p>
    <w:p w:rsidR="00CD501D" w:rsidRDefault="00CD501D" w:rsidP="00CD50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Назначить ответственного за пожарную безопасность помещения на период проведения выборов директора </w:t>
      </w:r>
      <w:proofErr w:type="gramStart"/>
      <w:r>
        <w:rPr>
          <w:rFonts w:ascii="Arial" w:hAnsi="Arial" w:cs="Arial"/>
        </w:rPr>
        <w:t>МКУК  Наталью</w:t>
      </w:r>
      <w:proofErr w:type="gramEnd"/>
      <w:r>
        <w:rPr>
          <w:rFonts w:ascii="Arial" w:hAnsi="Arial" w:cs="Arial"/>
        </w:rPr>
        <w:t xml:space="preserve"> Владимировну Устинову.</w:t>
      </w:r>
    </w:p>
    <w:p w:rsidR="00CD501D" w:rsidRDefault="00CD501D" w:rsidP="00CD501D">
      <w:pPr>
        <w:pStyle w:val="a3"/>
        <w:rPr>
          <w:rFonts w:ascii="Arial" w:hAnsi="Arial" w:cs="Arial"/>
        </w:rPr>
      </w:pPr>
    </w:p>
    <w:p w:rsidR="00CD501D" w:rsidRDefault="00CD501D" w:rsidP="00CD501D">
      <w:pPr>
        <w:ind w:left="480"/>
        <w:rPr>
          <w:rFonts w:ascii="Arial" w:hAnsi="Arial" w:cs="Arial"/>
        </w:rPr>
      </w:pPr>
    </w:p>
    <w:p w:rsidR="00CD501D" w:rsidRDefault="00CD501D" w:rsidP="00CD50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Своевременно принять исчерпывающие меры по выполнению предписаний органов Государственного пожарного надзора.</w:t>
      </w:r>
    </w:p>
    <w:p w:rsidR="00CD501D" w:rsidRDefault="00CD501D" w:rsidP="00CD501D">
      <w:pPr>
        <w:ind w:left="480"/>
        <w:rPr>
          <w:rFonts w:ascii="Arial" w:hAnsi="Arial" w:cs="Arial"/>
        </w:rPr>
      </w:pPr>
    </w:p>
    <w:p w:rsidR="00CD501D" w:rsidRDefault="00CD501D" w:rsidP="00CD50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Для размещения печатных агитационных </w:t>
      </w:r>
      <w:proofErr w:type="gramStart"/>
      <w:r>
        <w:rPr>
          <w:rFonts w:ascii="Arial" w:hAnsi="Arial" w:cs="Arial"/>
        </w:rPr>
        <w:t>материалов  главе</w:t>
      </w:r>
      <w:proofErr w:type="gramEnd"/>
      <w:r>
        <w:rPr>
          <w:rFonts w:ascii="Arial" w:hAnsi="Arial" w:cs="Arial"/>
        </w:rPr>
        <w:t xml:space="preserve"> Заречного муниципального образования выделить специально оборудованные места.</w:t>
      </w:r>
    </w:p>
    <w:p w:rsidR="00CD501D" w:rsidRDefault="00CD501D" w:rsidP="00CD501D">
      <w:pPr>
        <w:pStyle w:val="a3"/>
        <w:rPr>
          <w:rFonts w:ascii="Arial" w:hAnsi="Arial" w:cs="Arial"/>
        </w:rPr>
      </w:pPr>
    </w:p>
    <w:p w:rsidR="00CD501D" w:rsidRDefault="00CD501D" w:rsidP="00CD501D">
      <w:pPr>
        <w:ind w:left="480"/>
        <w:rPr>
          <w:rFonts w:ascii="Arial" w:hAnsi="Arial" w:cs="Arial"/>
        </w:rPr>
      </w:pPr>
    </w:p>
    <w:p w:rsidR="00CD501D" w:rsidRDefault="00CD501D" w:rsidP="00CD50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 в «Вестнике Заречного сельского поселения».</w:t>
      </w:r>
    </w:p>
    <w:p w:rsidR="00CD501D" w:rsidRDefault="00CD501D" w:rsidP="00CD501D">
      <w:pPr>
        <w:ind w:left="480"/>
        <w:rPr>
          <w:rFonts w:ascii="Arial" w:hAnsi="Arial" w:cs="Arial"/>
        </w:rPr>
      </w:pPr>
    </w:p>
    <w:p w:rsidR="00CD501D" w:rsidRDefault="00CD501D" w:rsidP="00CD501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CD501D" w:rsidRDefault="00CD501D" w:rsidP="00CD501D">
      <w:pPr>
        <w:pStyle w:val="a3"/>
        <w:rPr>
          <w:rFonts w:ascii="Arial" w:hAnsi="Arial" w:cs="Arial"/>
        </w:rPr>
      </w:pPr>
    </w:p>
    <w:p w:rsidR="00CD501D" w:rsidRDefault="00CD501D" w:rsidP="00CD501D">
      <w:pPr>
        <w:rPr>
          <w:rFonts w:ascii="Arial" w:hAnsi="Arial" w:cs="Arial"/>
        </w:rPr>
      </w:pPr>
    </w:p>
    <w:p w:rsidR="00CD501D" w:rsidRDefault="00CD501D" w:rsidP="00CD501D">
      <w:pPr>
        <w:rPr>
          <w:rFonts w:ascii="Arial" w:hAnsi="Arial" w:cs="Arial"/>
        </w:rPr>
      </w:pPr>
    </w:p>
    <w:p w:rsidR="00CD501D" w:rsidRDefault="00CD501D" w:rsidP="00CD501D">
      <w:pPr>
        <w:rPr>
          <w:rFonts w:ascii="Arial" w:hAnsi="Arial" w:cs="Arial"/>
        </w:rPr>
      </w:pPr>
      <w:r>
        <w:rPr>
          <w:rFonts w:ascii="Arial" w:hAnsi="Arial" w:cs="Arial"/>
        </w:rPr>
        <w:t>Глава Заречного</w:t>
      </w:r>
    </w:p>
    <w:p w:rsidR="00CD501D" w:rsidRDefault="00CD501D" w:rsidP="00CD5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</w:t>
      </w:r>
      <w:r w:rsidR="005B5A6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А.И.Романенко</w:t>
      </w:r>
      <w:proofErr w:type="spellEnd"/>
    </w:p>
    <w:p w:rsidR="00CD501D" w:rsidRDefault="00CD501D" w:rsidP="00CD501D">
      <w:pPr>
        <w:rPr>
          <w:rFonts w:ascii="Arial" w:hAnsi="Arial" w:cs="Arial"/>
        </w:rPr>
      </w:pPr>
    </w:p>
    <w:p w:rsidR="00CD501D" w:rsidRDefault="00CD501D" w:rsidP="00CD50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BD5750" w:rsidRDefault="00BD5750"/>
    <w:sectPr w:rsidR="00BD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17"/>
    <w:multiLevelType w:val="hybridMultilevel"/>
    <w:tmpl w:val="8A9E62FC"/>
    <w:lvl w:ilvl="0" w:tplc="2AC06F5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D"/>
    <w:rsid w:val="005B5A6C"/>
    <w:rsid w:val="00657EB0"/>
    <w:rsid w:val="007C0F79"/>
    <w:rsid w:val="009E5718"/>
    <w:rsid w:val="00BD2C09"/>
    <w:rsid w:val="00BD5750"/>
    <w:rsid w:val="00CD501D"/>
    <w:rsid w:val="00CF10B1"/>
    <w:rsid w:val="00E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ABC1"/>
  <w15:chartTrackingRefBased/>
  <w15:docId w15:val="{430FCAE2-2FD8-44F6-806F-8709CC6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2021-07-01T01:34:00Z</dcterms:created>
  <dcterms:modified xsi:type="dcterms:W3CDTF">2021-07-01T03:12:00Z</dcterms:modified>
</cp:coreProperties>
</file>