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166" w:rsidRPr="000C5943" w:rsidRDefault="005D113E" w:rsidP="00020166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0C5943">
        <w:rPr>
          <w:rStyle w:val="a4"/>
          <w:rFonts w:ascii="Arial" w:hAnsi="Arial" w:cs="Arial"/>
          <w:sz w:val="32"/>
          <w:szCs w:val="32"/>
        </w:rPr>
        <w:t>16</w:t>
      </w:r>
      <w:r w:rsidR="00A04AEB" w:rsidRPr="000C5943">
        <w:rPr>
          <w:rStyle w:val="a4"/>
          <w:rFonts w:ascii="Arial" w:hAnsi="Arial" w:cs="Arial"/>
          <w:sz w:val="32"/>
          <w:szCs w:val="32"/>
        </w:rPr>
        <w:t>.</w:t>
      </w:r>
      <w:r w:rsidRPr="000C5943">
        <w:rPr>
          <w:rStyle w:val="a4"/>
          <w:rFonts w:ascii="Arial" w:hAnsi="Arial" w:cs="Arial"/>
          <w:sz w:val="32"/>
          <w:szCs w:val="32"/>
        </w:rPr>
        <w:t>11</w:t>
      </w:r>
      <w:r w:rsidR="00A04AEB" w:rsidRPr="000C5943">
        <w:rPr>
          <w:rStyle w:val="a4"/>
          <w:rFonts w:ascii="Arial" w:hAnsi="Arial" w:cs="Arial"/>
          <w:sz w:val="32"/>
          <w:szCs w:val="32"/>
        </w:rPr>
        <w:t>.2021Г №</w:t>
      </w:r>
      <w:r w:rsidRPr="000C5943">
        <w:rPr>
          <w:rStyle w:val="a4"/>
          <w:rFonts w:ascii="Arial" w:hAnsi="Arial" w:cs="Arial"/>
          <w:sz w:val="32"/>
          <w:szCs w:val="32"/>
        </w:rPr>
        <w:t xml:space="preserve"> 53</w:t>
      </w:r>
    </w:p>
    <w:p w:rsidR="005672FD" w:rsidRPr="000C5943" w:rsidRDefault="00A04AEB" w:rsidP="00020166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0C5943">
        <w:rPr>
          <w:rStyle w:val="a4"/>
          <w:rFonts w:ascii="Arial" w:hAnsi="Arial" w:cs="Arial"/>
          <w:sz w:val="32"/>
          <w:szCs w:val="32"/>
        </w:rPr>
        <w:t>РОССИЙСКАЯ ФЕДЕРАЦИЯ</w:t>
      </w:r>
    </w:p>
    <w:p w:rsidR="00A04AEB" w:rsidRPr="000C5943" w:rsidRDefault="00A04AEB" w:rsidP="00020166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0C5943">
        <w:rPr>
          <w:rStyle w:val="a4"/>
          <w:rFonts w:ascii="Arial" w:hAnsi="Arial" w:cs="Arial"/>
          <w:sz w:val="32"/>
          <w:szCs w:val="32"/>
        </w:rPr>
        <w:t>ИРКУТСКАЯ ОБЛАСТЬ</w:t>
      </w:r>
    </w:p>
    <w:p w:rsidR="00A04AEB" w:rsidRPr="000C5943" w:rsidRDefault="00A04AEB" w:rsidP="00020166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0C5943">
        <w:rPr>
          <w:rStyle w:val="a4"/>
          <w:rFonts w:ascii="Arial" w:hAnsi="Arial" w:cs="Arial"/>
          <w:sz w:val="32"/>
          <w:szCs w:val="32"/>
        </w:rPr>
        <w:t>НИЖНЕУДИНСКИЙ РАЙОН</w:t>
      </w:r>
    </w:p>
    <w:p w:rsidR="00A04AEB" w:rsidRPr="000C5943" w:rsidRDefault="00A04AEB" w:rsidP="00020166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0C5943">
        <w:rPr>
          <w:rStyle w:val="a4"/>
          <w:rFonts w:ascii="Arial" w:hAnsi="Arial" w:cs="Arial"/>
          <w:sz w:val="32"/>
          <w:szCs w:val="32"/>
        </w:rPr>
        <w:t xml:space="preserve">АДМИНИСТРАЦИЯ </w:t>
      </w:r>
    </w:p>
    <w:p w:rsidR="00A04AEB" w:rsidRPr="000C5943" w:rsidRDefault="00A04AEB" w:rsidP="00020166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0C5943">
        <w:rPr>
          <w:rStyle w:val="a4"/>
          <w:rFonts w:ascii="Arial" w:hAnsi="Arial" w:cs="Arial"/>
          <w:sz w:val="32"/>
          <w:szCs w:val="32"/>
        </w:rPr>
        <w:t xml:space="preserve">ЗАРЕЧНОГО МУНИЦИПАЛЬНОГО ОБРАЗОВАНИЯ- </w:t>
      </w:r>
    </w:p>
    <w:p w:rsidR="00A04AEB" w:rsidRPr="000C5943" w:rsidRDefault="00A04AEB" w:rsidP="00020166">
      <w:pPr>
        <w:pStyle w:val="a3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0C5943">
        <w:rPr>
          <w:rStyle w:val="a4"/>
          <w:rFonts w:ascii="Arial" w:hAnsi="Arial" w:cs="Arial"/>
          <w:sz w:val="32"/>
          <w:szCs w:val="32"/>
        </w:rPr>
        <w:t>АДМИНИСТРАЦИЯ СЕЛЬСКОГО ПОСЕЛЕНИЯ</w:t>
      </w:r>
    </w:p>
    <w:p w:rsidR="005672FD" w:rsidRPr="000C5943" w:rsidRDefault="005672FD" w:rsidP="00020166">
      <w:pPr>
        <w:pStyle w:val="a3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0C5943">
        <w:rPr>
          <w:rStyle w:val="a4"/>
          <w:rFonts w:ascii="Arial" w:hAnsi="Arial" w:cs="Arial"/>
          <w:sz w:val="32"/>
          <w:szCs w:val="32"/>
        </w:rPr>
        <w:t>ПОСТАНОВЛЕНИЕ</w:t>
      </w:r>
    </w:p>
    <w:p w:rsidR="00515466" w:rsidRPr="000C5943" w:rsidRDefault="00515466" w:rsidP="00020166">
      <w:pPr>
        <w:pStyle w:val="a3"/>
        <w:spacing w:before="0" w:beforeAutospacing="0"/>
        <w:jc w:val="center"/>
        <w:rPr>
          <w:rStyle w:val="a4"/>
          <w:rFonts w:ascii="Arial" w:hAnsi="Arial" w:cs="Arial"/>
          <w:sz w:val="21"/>
          <w:szCs w:val="21"/>
        </w:rPr>
      </w:pPr>
    </w:p>
    <w:p w:rsidR="005672FD" w:rsidRPr="000C5943" w:rsidRDefault="00515466" w:rsidP="00020166">
      <w:pPr>
        <w:pStyle w:val="a3"/>
        <w:spacing w:before="0" w:beforeAutospacing="0"/>
        <w:jc w:val="center"/>
        <w:rPr>
          <w:rFonts w:ascii="Arial" w:hAnsi="Arial" w:cs="Arial"/>
          <w:sz w:val="21"/>
          <w:szCs w:val="21"/>
        </w:rPr>
      </w:pPr>
      <w:r w:rsidRPr="000C5943">
        <w:rPr>
          <w:rStyle w:val="a4"/>
          <w:rFonts w:ascii="Arial" w:hAnsi="Arial" w:cs="Arial"/>
          <w:sz w:val="32"/>
          <w:szCs w:val="32"/>
        </w:rPr>
        <w:t>ОБ УТВЕРЖДЕНИИ ПОЛОЖЕНИЯ ОБ АРХИВЕ ЗАРЕЧНОГО МУНИЦИПАЛЬНОГО ОБРАЗОВАНИЯ</w:t>
      </w:r>
      <w:r w:rsidR="00643BDD" w:rsidRPr="000C5943">
        <w:rPr>
          <w:rStyle w:val="a4"/>
          <w:rFonts w:ascii="Arial" w:hAnsi="Arial" w:cs="Arial"/>
          <w:sz w:val="32"/>
          <w:szCs w:val="32"/>
        </w:rPr>
        <w:t xml:space="preserve"> </w:t>
      </w:r>
    </w:p>
    <w:p w:rsidR="00515466" w:rsidRDefault="00515466" w:rsidP="00515466">
      <w:pPr>
        <w:pStyle w:val="a3"/>
        <w:jc w:val="center"/>
        <w:rPr>
          <w:rFonts w:ascii="Arial" w:hAnsi="Arial" w:cs="Arial"/>
          <w:color w:val="39465C"/>
          <w:sz w:val="21"/>
          <w:szCs w:val="21"/>
        </w:rPr>
      </w:pPr>
    </w:p>
    <w:p w:rsidR="005672FD" w:rsidRPr="000C5943" w:rsidRDefault="005672FD" w:rsidP="005672FD">
      <w:pPr>
        <w:pStyle w:val="a3"/>
        <w:jc w:val="both"/>
        <w:rPr>
          <w:rFonts w:ascii="Arial" w:hAnsi="Arial" w:cs="Arial"/>
        </w:rPr>
      </w:pPr>
      <w:r w:rsidRPr="000C5943">
        <w:rPr>
          <w:rFonts w:ascii="Arial" w:hAnsi="Arial" w:cs="Arial"/>
        </w:rPr>
        <w:t xml:space="preserve">В целях организации архивного делопроизводства, хранения, комплектования, учета и использования архивных документов, осуществления экспертизы научной и практической ценности архивных документов в администрации </w:t>
      </w:r>
      <w:r w:rsidR="00006C6E" w:rsidRPr="000C5943">
        <w:rPr>
          <w:rFonts w:ascii="Arial" w:hAnsi="Arial" w:cs="Arial"/>
        </w:rPr>
        <w:t>Заречного</w:t>
      </w:r>
      <w:r w:rsidRPr="000C5943">
        <w:rPr>
          <w:rFonts w:ascii="Arial" w:hAnsi="Arial" w:cs="Arial"/>
        </w:rPr>
        <w:t xml:space="preserve"> муниципального образования, руководствуясь Федеральным законом от 22.10.2004г. № 125-ФЗ "Об архивном деле в Российской Федерации" (в редакции от 02.03.2016г.), Федеральным законом от 06.10.2006г. № 131-ФЗ "Об общих принципах организации местного самоуправления в Российской Федерации", приказом Министерства культуры Российской Федерации от 31.03.2015г. № 526 "Об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организациях", статья </w:t>
      </w:r>
      <w:r w:rsidR="00111BBB" w:rsidRPr="000C5943">
        <w:rPr>
          <w:rFonts w:ascii="Arial" w:hAnsi="Arial" w:cs="Arial"/>
        </w:rPr>
        <w:t xml:space="preserve">5 </w:t>
      </w:r>
      <w:r w:rsidRPr="000C5943">
        <w:rPr>
          <w:rFonts w:ascii="Arial" w:hAnsi="Arial" w:cs="Arial"/>
        </w:rPr>
        <w:t xml:space="preserve">Устава </w:t>
      </w:r>
      <w:r w:rsidR="00006C6E" w:rsidRPr="000C5943">
        <w:rPr>
          <w:rFonts w:ascii="Arial" w:hAnsi="Arial" w:cs="Arial"/>
        </w:rPr>
        <w:t>Заречного</w:t>
      </w:r>
      <w:r w:rsidRPr="000C5943">
        <w:rPr>
          <w:rFonts w:ascii="Arial" w:hAnsi="Arial" w:cs="Arial"/>
        </w:rPr>
        <w:t xml:space="preserve"> муниципального образования, администрация </w:t>
      </w:r>
      <w:r w:rsidR="00006C6E" w:rsidRPr="000C5943">
        <w:rPr>
          <w:rFonts w:ascii="Arial" w:hAnsi="Arial" w:cs="Arial"/>
        </w:rPr>
        <w:t>Заречного</w:t>
      </w:r>
      <w:r w:rsidRPr="000C5943">
        <w:rPr>
          <w:rFonts w:ascii="Arial" w:hAnsi="Arial" w:cs="Arial"/>
        </w:rPr>
        <w:t xml:space="preserve"> муниципального образования</w:t>
      </w:r>
    </w:p>
    <w:p w:rsidR="005672FD" w:rsidRPr="000C5943" w:rsidRDefault="005672FD" w:rsidP="00420C1C">
      <w:pPr>
        <w:pStyle w:val="a3"/>
        <w:jc w:val="center"/>
        <w:rPr>
          <w:rFonts w:ascii="Arial" w:hAnsi="Arial" w:cs="Arial"/>
        </w:rPr>
      </w:pPr>
      <w:r w:rsidRPr="000C5943">
        <w:rPr>
          <w:rFonts w:ascii="Arial" w:hAnsi="Arial" w:cs="Arial"/>
        </w:rPr>
        <w:t>ПОСТАНОВЛЯЕТ:</w:t>
      </w:r>
    </w:p>
    <w:p w:rsidR="005672FD" w:rsidRPr="000C5943" w:rsidRDefault="005672FD" w:rsidP="005672FD">
      <w:pPr>
        <w:pStyle w:val="a3"/>
        <w:jc w:val="both"/>
        <w:rPr>
          <w:rFonts w:ascii="Arial" w:hAnsi="Arial" w:cs="Arial"/>
        </w:rPr>
      </w:pPr>
      <w:r w:rsidRPr="000C5943">
        <w:rPr>
          <w:rFonts w:ascii="Arial" w:hAnsi="Arial" w:cs="Arial"/>
        </w:rPr>
        <w:t xml:space="preserve">1. Утвердить Положение об архиве администрации </w:t>
      </w:r>
      <w:r w:rsidR="00006C6E" w:rsidRPr="000C5943">
        <w:rPr>
          <w:rFonts w:ascii="Arial" w:hAnsi="Arial" w:cs="Arial"/>
        </w:rPr>
        <w:t>Заречного</w:t>
      </w:r>
      <w:r w:rsidRPr="000C5943">
        <w:rPr>
          <w:rFonts w:ascii="Arial" w:hAnsi="Arial" w:cs="Arial"/>
        </w:rPr>
        <w:t xml:space="preserve"> муниципального образования </w:t>
      </w:r>
    </w:p>
    <w:p w:rsidR="005672FD" w:rsidRPr="000C5943" w:rsidRDefault="005672FD" w:rsidP="005672FD">
      <w:pPr>
        <w:pStyle w:val="a3"/>
        <w:jc w:val="both"/>
        <w:rPr>
          <w:rFonts w:ascii="Arial" w:hAnsi="Arial" w:cs="Arial"/>
        </w:rPr>
      </w:pPr>
      <w:r w:rsidRPr="000C5943">
        <w:rPr>
          <w:rFonts w:ascii="Arial" w:hAnsi="Arial" w:cs="Arial"/>
        </w:rPr>
        <w:t xml:space="preserve">2. Опубликовать настоящее постановление в газете "Вестник </w:t>
      </w:r>
      <w:r w:rsidR="00006C6E" w:rsidRPr="000C5943">
        <w:rPr>
          <w:rFonts w:ascii="Arial" w:hAnsi="Arial" w:cs="Arial"/>
        </w:rPr>
        <w:t>Заречного</w:t>
      </w:r>
      <w:r w:rsidRPr="000C5943">
        <w:rPr>
          <w:rFonts w:ascii="Arial" w:hAnsi="Arial" w:cs="Arial"/>
        </w:rPr>
        <w:t xml:space="preserve"> муниципального образования" и разместить на официальном сайте </w:t>
      </w:r>
      <w:r w:rsidR="00006C6E" w:rsidRPr="000C5943">
        <w:rPr>
          <w:rFonts w:ascii="Arial" w:hAnsi="Arial" w:cs="Arial"/>
        </w:rPr>
        <w:t>Заречного</w:t>
      </w:r>
      <w:r w:rsidRPr="000C5943">
        <w:rPr>
          <w:rFonts w:ascii="Arial" w:hAnsi="Arial" w:cs="Arial"/>
        </w:rPr>
        <w:t xml:space="preserve"> муниципального образования в информационно-телекоммуникационной сети "Интернет".</w:t>
      </w:r>
    </w:p>
    <w:p w:rsidR="005672FD" w:rsidRPr="000C5943" w:rsidRDefault="005672FD" w:rsidP="005672FD">
      <w:pPr>
        <w:pStyle w:val="a3"/>
        <w:jc w:val="both"/>
        <w:rPr>
          <w:rFonts w:ascii="Arial" w:hAnsi="Arial" w:cs="Arial"/>
        </w:rPr>
      </w:pPr>
      <w:r w:rsidRPr="000C5943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5672FD" w:rsidRPr="000C5943" w:rsidRDefault="005672FD" w:rsidP="000A61B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0C5943">
        <w:rPr>
          <w:rFonts w:ascii="Arial" w:hAnsi="Arial" w:cs="Arial"/>
        </w:rPr>
        <w:t xml:space="preserve">Глава </w:t>
      </w:r>
      <w:r w:rsidR="00006C6E" w:rsidRPr="000C5943">
        <w:rPr>
          <w:rFonts w:ascii="Arial" w:hAnsi="Arial" w:cs="Arial"/>
        </w:rPr>
        <w:t>Заречного</w:t>
      </w:r>
    </w:p>
    <w:p w:rsidR="005672FD" w:rsidRPr="000C5943" w:rsidRDefault="005672FD" w:rsidP="000A61B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0C5943">
        <w:rPr>
          <w:rFonts w:ascii="Arial" w:hAnsi="Arial" w:cs="Arial"/>
        </w:rPr>
        <w:t>муниципаль</w:t>
      </w:r>
      <w:r w:rsidR="000A61B9" w:rsidRPr="000C5943">
        <w:rPr>
          <w:rFonts w:ascii="Arial" w:hAnsi="Arial" w:cs="Arial"/>
        </w:rPr>
        <w:t xml:space="preserve">ного образования </w:t>
      </w:r>
    </w:p>
    <w:p w:rsidR="000A61B9" w:rsidRPr="000C5943" w:rsidRDefault="00111BBB" w:rsidP="000A61B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0C5943">
        <w:rPr>
          <w:rFonts w:ascii="Arial" w:hAnsi="Arial" w:cs="Arial"/>
        </w:rPr>
        <w:t>А.И.</w:t>
      </w:r>
      <w:r w:rsidR="000A61B9" w:rsidRPr="000C5943">
        <w:rPr>
          <w:rFonts w:ascii="Arial" w:hAnsi="Arial" w:cs="Arial"/>
        </w:rPr>
        <w:t>Романенко</w:t>
      </w:r>
      <w:proofErr w:type="spellEnd"/>
    </w:p>
    <w:p w:rsidR="000A61B9" w:rsidRPr="000C5943" w:rsidRDefault="000A61B9" w:rsidP="005672FD">
      <w:pPr>
        <w:pStyle w:val="a3"/>
        <w:jc w:val="both"/>
        <w:rPr>
          <w:rFonts w:ascii="Arial" w:hAnsi="Arial" w:cs="Arial"/>
        </w:rPr>
      </w:pPr>
    </w:p>
    <w:p w:rsidR="00020166" w:rsidRDefault="00020166" w:rsidP="005672FD">
      <w:pPr>
        <w:pStyle w:val="a3"/>
        <w:jc w:val="both"/>
        <w:rPr>
          <w:rFonts w:ascii="Arial" w:hAnsi="Arial" w:cs="Arial"/>
          <w:color w:val="39465C"/>
        </w:rPr>
      </w:pPr>
    </w:p>
    <w:p w:rsidR="00111BBB" w:rsidRDefault="00111BBB" w:rsidP="005672FD">
      <w:pPr>
        <w:pStyle w:val="a3"/>
        <w:jc w:val="both"/>
        <w:rPr>
          <w:rFonts w:ascii="Arial" w:hAnsi="Arial" w:cs="Arial"/>
          <w:vanish/>
          <w:color w:val="39465C"/>
        </w:rPr>
      </w:pPr>
      <w:r>
        <w:rPr>
          <w:rFonts w:ascii="Arial" w:hAnsi="Arial" w:cs="Arial"/>
          <w:vanish/>
          <w:color w:val="39465C"/>
        </w:rPr>
        <w:t>оманенко</w:t>
      </w:r>
    </w:p>
    <w:p w:rsidR="00111BBB" w:rsidRDefault="00111BBB" w:rsidP="005672FD">
      <w:pPr>
        <w:pStyle w:val="a3"/>
        <w:jc w:val="both"/>
        <w:rPr>
          <w:rFonts w:ascii="Arial" w:hAnsi="Arial" w:cs="Arial"/>
          <w:vanish/>
          <w:color w:val="39465C"/>
        </w:rPr>
      </w:pPr>
    </w:p>
    <w:p w:rsidR="00111BBB" w:rsidRDefault="00111BBB" w:rsidP="005672FD">
      <w:pPr>
        <w:pStyle w:val="a3"/>
        <w:jc w:val="both"/>
        <w:rPr>
          <w:rFonts w:ascii="Arial" w:hAnsi="Arial" w:cs="Arial"/>
          <w:vanish/>
          <w:color w:val="39465C"/>
        </w:rPr>
      </w:pPr>
    </w:p>
    <w:p w:rsidR="00111BBB" w:rsidRDefault="00111BBB" w:rsidP="005672FD">
      <w:pPr>
        <w:pStyle w:val="a3"/>
        <w:jc w:val="both"/>
        <w:rPr>
          <w:rFonts w:ascii="Arial" w:hAnsi="Arial" w:cs="Arial"/>
          <w:vanish/>
          <w:color w:val="39465C"/>
        </w:rPr>
      </w:pPr>
    </w:p>
    <w:p w:rsidR="00111BBB" w:rsidRDefault="00111BBB" w:rsidP="005672FD">
      <w:pPr>
        <w:pStyle w:val="a3"/>
        <w:jc w:val="both"/>
        <w:rPr>
          <w:rFonts w:ascii="Arial" w:hAnsi="Arial" w:cs="Arial"/>
          <w:vanish/>
          <w:color w:val="39465C"/>
        </w:rPr>
      </w:pPr>
    </w:p>
    <w:p w:rsidR="00111BBB" w:rsidRDefault="00111BBB" w:rsidP="005672FD">
      <w:pPr>
        <w:pStyle w:val="a3"/>
        <w:jc w:val="both"/>
        <w:rPr>
          <w:rFonts w:ascii="Arial" w:hAnsi="Arial" w:cs="Arial"/>
          <w:vanish/>
          <w:color w:val="39465C"/>
        </w:rPr>
      </w:pPr>
    </w:p>
    <w:p w:rsidR="00111BBB" w:rsidRPr="00111BBB" w:rsidRDefault="00111BBB" w:rsidP="005672FD">
      <w:pPr>
        <w:pStyle w:val="a3"/>
        <w:jc w:val="both"/>
        <w:rPr>
          <w:rFonts w:ascii="Arial" w:hAnsi="Arial" w:cs="Arial"/>
          <w:vanish/>
          <w:color w:val="39465C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3"/>
        <w:gridCol w:w="4762"/>
      </w:tblGrid>
      <w:tr w:rsidR="0086213D" w:rsidRPr="0086213D" w:rsidTr="00A033B5">
        <w:tc>
          <w:tcPr>
            <w:tcW w:w="4785" w:type="dxa"/>
          </w:tcPr>
          <w:p w:rsidR="0086213D" w:rsidRPr="0086213D" w:rsidRDefault="000C5943" w:rsidP="008621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r w:rsidR="0086213D" w:rsidRPr="0086213D">
              <w:rPr>
                <w:rFonts w:ascii="Arial" w:hAnsi="Arial" w:cs="Arial"/>
                <w:sz w:val="24"/>
                <w:szCs w:val="24"/>
              </w:rPr>
              <w:t>Заречного муниципального образования - администрация сельского поселения</w:t>
            </w:r>
          </w:p>
          <w:p w:rsidR="0086213D" w:rsidRPr="0086213D" w:rsidRDefault="0086213D" w:rsidP="008621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213D" w:rsidRPr="0086213D" w:rsidRDefault="0086213D" w:rsidP="008621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213D" w:rsidRPr="0086213D" w:rsidRDefault="0086213D" w:rsidP="008621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86213D" w:rsidRPr="0086213D" w:rsidRDefault="0086213D" w:rsidP="008621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13D">
              <w:rPr>
                <w:rFonts w:ascii="Arial" w:hAnsi="Arial" w:cs="Arial"/>
                <w:sz w:val="24"/>
                <w:szCs w:val="24"/>
              </w:rPr>
              <w:t>УТВЕРЖДАЮ</w:t>
            </w:r>
          </w:p>
          <w:p w:rsidR="0086213D" w:rsidRPr="0086213D" w:rsidRDefault="000C5943" w:rsidP="008621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администрации </w:t>
            </w:r>
            <w:r w:rsidR="0086213D" w:rsidRPr="0086213D">
              <w:rPr>
                <w:rFonts w:ascii="Arial" w:hAnsi="Arial" w:cs="Arial"/>
                <w:sz w:val="24"/>
                <w:szCs w:val="24"/>
              </w:rPr>
              <w:t>Заречного муниципального образования –</w:t>
            </w:r>
          </w:p>
          <w:p w:rsidR="0086213D" w:rsidRPr="0086213D" w:rsidRDefault="0086213D" w:rsidP="008621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13D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  <w:p w:rsidR="0086213D" w:rsidRPr="0086213D" w:rsidRDefault="0086213D" w:rsidP="008621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13D">
              <w:rPr>
                <w:rFonts w:ascii="Arial" w:hAnsi="Arial" w:cs="Arial"/>
                <w:sz w:val="24"/>
                <w:szCs w:val="24"/>
              </w:rPr>
              <w:t>___________________</w:t>
            </w:r>
            <w:proofErr w:type="spellStart"/>
            <w:r w:rsidRPr="0086213D">
              <w:rPr>
                <w:rFonts w:ascii="Arial" w:hAnsi="Arial" w:cs="Arial"/>
                <w:sz w:val="24"/>
                <w:szCs w:val="24"/>
              </w:rPr>
              <w:t>А.И.Романенко</w:t>
            </w:r>
            <w:proofErr w:type="spellEnd"/>
          </w:p>
          <w:p w:rsidR="0086213D" w:rsidRPr="0086213D" w:rsidRDefault="0086213D" w:rsidP="008621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13D">
              <w:rPr>
                <w:rFonts w:ascii="Arial" w:hAnsi="Arial" w:cs="Arial"/>
                <w:sz w:val="24"/>
                <w:szCs w:val="24"/>
              </w:rPr>
              <w:t>__________2021 г.</w:t>
            </w:r>
          </w:p>
          <w:p w:rsidR="0086213D" w:rsidRPr="0086213D" w:rsidRDefault="0086213D" w:rsidP="008621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213D" w:rsidRPr="0086213D" w:rsidRDefault="0086213D" w:rsidP="008621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213D" w:rsidRPr="0086213D" w:rsidRDefault="0086213D" w:rsidP="000C59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213D">
        <w:rPr>
          <w:rFonts w:ascii="Arial" w:hAnsi="Arial" w:cs="Arial"/>
          <w:b/>
          <w:sz w:val="24"/>
          <w:szCs w:val="24"/>
        </w:rPr>
        <w:t>Положение об архиве</w:t>
      </w:r>
    </w:p>
    <w:p w:rsidR="0086213D" w:rsidRPr="0086213D" w:rsidRDefault="0086213D" w:rsidP="000C59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213D">
        <w:rPr>
          <w:rFonts w:ascii="Arial" w:hAnsi="Arial" w:cs="Arial"/>
          <w:b/>
          <w:sz w:val="24"/>
          <w:szCs w:val="24"/>
        </w:rPr>
        <w:t>администрации Заречного муниципального образования</w:t>
      </w:r>
    </w:p>
    <w:p w:rsidR="0086213D" w:rsidRPr="0086213D" w:rsidRDefault="0086213D" w:rsidP="000C59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6213D" w:rsidRPr="0086213D" w:rsidRDefault="0086213D" w:rsidP="0086213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6213D" w:rsidRPr="0086213D" w:rsidRDefault="0086213D" w:rsidP="0086213D">
      <w:pPr>
        <w:pStyle w:val="a5"/>
        <w:numPr>
          <w:ilvl w:val="0"/>
          <w:numId w:val="1"/>
        </w:numPr>
        <w:spacing w:after="0" w:line="240" w:lineRule="auto"/>
        <w:ind w:left="142" w:hanging="342"/>
        <w:jc w:val="both"/>
        <w:rPr>
          <w:rFonts w:ascii="Arial" w:hAnsi="Arial" w:cs="Arial"/>
          <w:b/>
          <w:sz w:val="24"/>
          <w:szCs w:val="24"/>
        </w:rPr>
      </w:pPr>
      <w:r w:rsidRPr="0086213D">
        <w:rPr>
          <w:rFonts w:ascii="Arial" w:hAnsi="Arial" w:cs="Arial"/>
          <w:b/>
          <w:sz w:val="24"/>
          <w:szCs w:val="24"/>
        </w:rPr>
        <w:t>Общие положения</w:t>
      </w:r>
    </w:p>
    <w:p w:rsidR="0086213D" w:rsidRPr="0086213D" w:rsidRDefault="0086213D" w:rsidP="008621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213D" w:rsidRPr="0086213D" w:rsidRDefault="0086213D" w:rsidP="0086213D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6213D">
        <w:rPr>
          <w:rFonts w:ascii="Arial" w:hAnsi="Arial" w:cs="Arial"/>
          <w:sz w:val="24"/>
          <w:szCs w:val="24"/>
        </w:rPr>
        <w:t>Положение об архиве администрации Заречного муниципального образования (далее – администрация) разработано в соответствии с Примерным положением об архиве организации, утвержденным приказом Федерального архивного агентства от 11.04.2018 г. № 42.</w:t>
      </w:r>
    </w:p>
    <w:p w:rsidR="0086213D" w:rsidRPr="0086213D" w:rsidRDefault="0086213D" w:rsidP="0086213D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6213D">
        <w:rPr>
          <w:rFonts w:ascii="Arial" w:hAnsi="Arial" w:cs="Arial"/>
          <w:sz w:val="24"/>
          <w:szCs w:val="24"/>
        </w:rPr>
        <w:t>Архив создан для хранения законченных делопроизводством документов, их отбора на постоянное и долговременное хранение, учёта, научного и практического использования, подготовки и своевременной передачи документов на хранение в архивный отдел в управлении делами администрации муниципального района муниципального образования «Нижнеудинский район» (далее – архивный отдел).</w:t>
      </w:r>
    </w:p>
    <w:p w:rsidR="0086213D" w:rsidRPr="0086213D" w:rsidRDefault="0086213D" w:rsidP="0086213D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6213D">
        <w:rPr>
          <w:rFonts w:ascii="Arial" w:hAnsi="Arial" w:cs="Arial"/>
          <w:sz w:val="24"/>
          <w:szCs w:val="24"/>
        </w:rPr>
        <w:t>Архив возглавляет ответственный за архив, который назначается распоряжением главы администрации.</w:t>
      </w:r>
    </w:p>
    <w:p w:rsidR="0086213D" w:rsidRPr="0086213D" w:rsidRDefault="0086213D" w:rsidP="0086213D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6213D">
        <w:rPr>
          <w:rFonts w:ascii="Arial" w:hAnsi="Arial" w:cs="Arial"/>
          <w:sz w:val="24"/>
          <w:szCs w:val="24"/>
        </w:rPr>
        <w:t>Круг обязанностей ответственного за архив определяется должностной инструкцией, утвержденной главой администрации.</w:t>
      </w:r>
    </w:p>
    <w:p w:rsidR="0086213D" w:rsidRPr="0086213D" w:rsidRDefault="0086213D" w:rsidP="0086213D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6213D">
        <w:rPr>
          <w:rFonts w:ascii="Arial" w:hAnsi="Arial" w:cs="Arial"/>
          <w:sz w:val="24"/>
          <w:szCs w:val="24"/>
        </w:rPr>
        <w:t>Архив в своей деятельности руководствуется Федеральным законом от 22.10.2004№ 125-ФЗ «Об архивном деле в Российской Федерации», законами и иными нормативными правовыми актами Российской Федерации, законами и иными нормативными правовыми актами Иркутской области, Правилами организации хранения, комплектования, учета и использования документов Архивного фонда Российской Федерации и других документов в государственных органах, органах местного самоуправления и организациях.</w:t>
      </w:r>
    </w:p>
    <w:p w:rsidR="0086213D" w:rsidRPr="0086213D" w:rsidRDefault="0086213D" w:rsidP="0086213D">
      <w:pPr>
        <w:pStyle w:val="a5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86213D" w:rsidRPr="0086213D" w:rsidRDefault="0086213D" w:rsidP="0086213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6213D">
        <w:rPr>
          <w:rFonts w:ascii="Arial" w:hAnsi="Arial" w:cs="Arial"/>
          <w:b/>
          <w:sz w:val="24"/>
          <w:szCs w:val="24"/>
        </w:rPr>
        <w:t>Состав документов архива</w:t>
      </w:r>
    </w:p>
    <w:p w:rsidR="0086213D" w:rsidRPr="0086213D" w:rsidRDefault="0086213D" w:rsidP="008621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213D" w:rsidRPr="0086213D" w:rsidRDefault="0086213D" w:rsidP="008621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213D">
        <w:rPr>
          <w:rFonts w:ascii="Arial" w:hAnsi="Arial" w:cs="Arial"/>
          <w:sz w:val="24"/>
          <w:szCs w:val="24"/>
        </w:rPr>
        <w:t xml:space="preserve">      Архив хранит:</w:t>
      </w:r>
    </w:p>
    <w:p w:rsidR="0086213D" w:rsidRPr="0086213D" w:rsidRDefault="0086213D" w:rsidP="0086213D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86213D">
        <w:rPr>
          <w:rFonts w:ascii="Arial" w:hAnsi="Arial" w:cs="Arial"/>
          <w:sz w:val="24"/>
          <w:szCs w:val="24"/>
        </w:rPr>
        <w:t>2.1.  Документы постоянного и временных (свыше 10 лет) сроков хранения, в том числе документы по личному составу, образовавшиеся в деятельности администрации Заречного муниципального образования.</w:t>
      </w:r>
    </w:p>
    <w:p w:rsidR="0086213D" w:rsidRPr="0086213D" w:rsidRDefault="0086213D" w:rsidP="0086213D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86213D">
        <w:rPr>
          <w:rFonts w:ascii="Arial" w:hAnsi="Arial" w:cs="Arial"/>
          <w:sz w:val="24"/>
          <w:szCs w:val="24"/>
        </w:rPr>
        <w:t>2.2. Документы постоянного хранения и документы по личному составу фонда администрации - предшественников.</w:t>
      </w:r>
    </w:p>
    <w:p w:rsidR="0086213D" w:rsidRPr="0086213D" w:rsidRDefault="0086213D" w:rsidP="0086213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6213D">
        <w:rPr>
          <w:rFonts w:ascii="Arial" w:hAnsi="Arial" w:cs="Arial"/>
          <w:sz w:val="24"/>
          <w:szCs w:val="24"/>
        </w:rPr>
        <w:t>2.3. Архивные фонды личного происхождения.</w:t>
      </w:r>
    </w:p>
    <w:p w:rsidR="0086213D" w:rsidRPr="0086213D" w:rsidRDefault="0086213D" w:rsidP="0086213D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86213D">
        <w:rPr>
          <w:rFonts w:ascii="Arial" w:hAnsi="Arial" w:cs="Arial"/>
          <w:sz w:val="24"/>
          <w:szCs w:val="24"/>
        </w:rPr>
        <w:t>2.4. Научно-справочный аппарат, раскрывающий состав и содержание документов архива (описи, исторические справки, каталоги, указатели, обзоры и т.д.).</w:t>
      </w:r>
    </w:p>
    <w:p w:rsidR="0086213D" w:rsidRPr="0086213D" w:rsidRDefault="0086213D" w:rsidP="008621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213D" w:rsidRPr="0086213D" w:rsidRDefault="0086213D" w:rsidP="0086213D">
      <w:pPr>
        <w:pStyle w:val="a5"/>
        <w:numPr>
          <w:ilvl w:val="0"/>
          <w:numId w:val="1"/>
        </w:numPr>
        <w:spacing w:after="0" w:line="240" w:lineRule="auto"/>
        <w:ind w:hanging="378"/>
        <w:jc w:val="both"/>
        <w:rPr>
          <w:rFonts w:ascii="Arial" w:hAnsi="Arial" w:cs="Arial"/>
          <w:b/>
          <w:sz w:val="24"/>
          <w:szCs w:val="24"/>
        </w:rPr>
      </w:pPr>
      <w:r w:rsidRPr="0086213D">
        <w:rPr>
          <w:rFonts w:ascii="Arial" w:hAnsi="Arial" w:cs="Arial"/>
          <w:b/>
          <w:sz w:val="24"/>
          <w:szCs w:val="24"/>
        </w:rPr>
        <w:t xml:space="preserve">     Задачи архива</w:t>
      </w:r>
    </w:p>
    <w:p w:rsidR="0086213D" w:rsidRPr="0086213D" w:rsidRDefault="0086213D" w:rsidP="008621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213D" w:rsidRPr="0086213D" w:rsidRDefault="0086213D" w:rsidP="0086213D">
      <w:pPr>
        <w:tabs>
          <w:tab w:val="left" w:pos="0"/>
          <w:tab w:val="left" w:pos="993"/>
        </w:tabs>
        <w:spacing w:after="0" w:line="240" w:lineRule="auto"/>
        <w:ind w:firstLine="480"/>
        <w:jc w:val="both"/>
        <w:rPr>
          <w:rFonts w:ascii="Arial" w:hAnsi="Arial" w:cs="Arial"/>
          <w:sz w:val="24"/>
          <w:szCs w:val="24"/>
        </w:rPr>
      </w:pPr>
      <w:r w:rsidRPr="0086213D">
        <w:rPr>
          <w:rFonts w:ascii="Arial" w:hAnsi="Arial" w:cs="Arial"/>
          <w:sz w:val="24"/>
          <w:szCs w:val="24"/>
        </w:rPr>
        <w:t>К задачам архива относятся:</w:t>
      </w:r>
    </w:p>
    <w:p w:rsidR="0086213D" w:rsidRPr="0086213D" w:rsidRDefault="0086213D" w:rsidP="0086213D">
      <w:pPr>
        <w:pStyle w:val="a5"/>
        <w:numPr>
          <w:ilvl w:val="1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6213D">
        <w:rPr>
          <w:rFonts w:ascii="Arial" w:hAnsi="Arial" w:cs="Arial"/>
          <w:sz w:val="24"/>
          <w:szCs w:val="24"/>
        </w:rPr>
        <w:lastRenderedPageBreak/>
        <w:t xml:space="preserve">Организация хранения документов, состав которых предусмотрен главой </w:t>
      </w:r>
      <w:r w:rsidRPr="0086213D">
        <w:rPr>
          <w:rFonts w:ascii="Arial" w:hAnsi="Arial" w:cs="Arial"/>
          <w:sz w:val="24"/>
          <w:szCs w:val="24"/>
          <w:lang w:val="en-US"/>
        </w:rPr>
        <w:t>II</w:t>
      </w:r>
      <w:r w:rsidRPr="0086213D">
        <w:rPr>
          <w:rFonts w:ascii="Arial" w:hAnsi="Arial" w:cs="Arial"/>
          <w:sz w:val="24"/>
          <w:szCs w:val="24"/>
        </w:rPr>
        <w:t xml:space="preserve"> данного положения.</w:t>
      </w:r>
    </w:p>
    <w:p w:rsidR="0086213D" w:rsidRPr="0086213D" w:rsidRDefault="0086213D" w:rsidP="0086213D">
      <w:pPr>
        <w:pStyle w:val="a5"/>
        <w:numPr>
          <w:ilvl w:val="1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6213D">
        <w:rPr>
          <w:rFonts w:ascii="Arial" w:hAnsi="Arial" w:cs="Arial"/>
          <w:sz w:val="24"/>
          <w:szCs w:val="24"/>
        </w:rPr>
        <w:t>Комплектование архива документами, образовавшимися в деятельности администрации.</w:t>
      </w:r>
    </w:p>
    <w:p w:rsidR="0086213D" w:rsidRPr="0086213D" w:rsidRDefault="0086213D" w:rsidP="0086213D">
      <w:pPr>
        <w:pStyle w:val="a5"/>
        <w:numPr>
          <w:ilvl w:val="1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6213D">
        <w:rPr>
          <w:rFonts w:ascii="Arial" w:hAnsi="Arial" w:cs="Arial"/>
          <w:sz w:val="24"/>
          <w:szCs w:val="24"/>
        </w:rPr>
        <w:t>Учет документов, находящихся на хранении в архиве администрации.</w:t>
      </w:r>
    </w:p>
    <w:p w:rsidR="0086213D" w:rsidRPr="0086213D" w:rsidRDefault="0086213D" w:rsidP="0086213D">
      <w:pPr>
        <w:pStyle w:val="a5"/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6213D">
        <w:rPr>
          <w:rFonts w:ascii="Arial" w:hAnsi="Arial" w:cs="Arial"/>
          <w:sz w:val="24"/>
          <w:szCs w:val="24"/>
        </w:rPr>
        <w:t>Использование документов, находящихся на хранении в архиве администрации.</w:t>
      </w:r>
    </w:p>
    <w:p w:rsidR="0086213D" w:rsidRPr="0086213D" w:rsidRDefault="0086213D" w:rsidP="0086213D">
      <w:pPr>
        <w:pStyle w:val="a5"/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6213D">
        <w:rPr>
          <w:rFonts w:ascii="Arial" w:hAnsi="Arial" w:cs="Arial"/>
          <w:sz w:val="24"/>
          <w:szCs w:val="24"/>
        </w:rPr>
        <w:t>Подготовка и своевременная передача документов на хранение в архивный отдел.</w:t>
      </w:r>
    </w:p>
    <w:p w:rsidR="0086213D" w:rsidRPr="0086213D" w:rsidRDefault="0086213D" w:rsidP="0086213D">
      <w:pPr>
        <w:pStyle w:val="a5"/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6213D">
        <w:rPr>
          <w:rFonts w:ascii="Arial" w:hAnsi="Arial" w:cs="Arial"/>
          <w:sz w:val="24"/>
          <w:szCs w:val="24"/>
        </w:rPr>
        <w:t xml:space="preserve"> Методическое руководство и контроль за формированием и оформлением дел в структурных подразделен</w:t>
      </w:r>
      <w:r w:rsidR="000C5943">
        <w:rPr>
          <w:rFonts w:ascii="Arial" w:hAnsi="Arial" w:cs="Arial"/>
          <w:sz w:val="24"/>
          <w:szCs w:val="24"/>
        </w:rPr>
        <w:t>иях администрации</w:t>
      </w:r>
      <w:r w:rsidRPr="0086213D">
        <w:rPr>
          <w:rFonts w:ascii="Arial" w:hAnsi="Arial" w:cs="Arial"/>
          <w:sz w:val="24"/>
          <w:szCs w:val="24"/>
        </w:rPr>
        <w:t xml:space="preserve"> своевременной передачей их в архив администрации.</w:t>
      </w:r>
    </w:p>
    <w:p w:rsidR="0086213D" w:rsidRPr="0086213D" w:rsidRDefault="0086213D" w:rsidP="0086213D">
      <w:pPr>
        <w:pStyle w:val="a5"/>
        <w:tabs>
          <w:tab w:val="left" w:pos="0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86213D" w:rsidRPr="0086213D" w:rsidRDefault="0086213D" w:rsidP="0086213D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6213D">
        <w:rPr>
          <w:rFonts w:ascii="Arial" w:hAnsi="Arial" w:cs="Arial"/>
          <w:b/>
          <w:sz w:val="24"/>
          <w:szCs w:val="24"/>
        </w:rPr>
        <w:t>Функции архива</w:t>
      </w:r>
    </w:p>
    <w:p w:rsidR="0086213D" w:rsidRPr="0086213D" w:rsidRDefault="0086213D" w:rsidP="0086213D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213D" w:rsidRPr="0086213D" w:rsidRDefault="0086213D" w:rsidP="0086213D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213D">
        <w:rPr>
          <w:rFonts w:ascii="Arial" w:hAnsi="Arial" w:cs="Arial"/>
          <w:sz w:val="24"/>
          <w:szCs w:val="24"/>
        </w:rPr>
        <w:t>Архив администрации осуществляет следующие функции:</w:t>
      </w:r>
    </w:p>
    <w:p w:rsidR="0086213D" w:rsidRPr="0086213D" w:rsidRDefault="0086213D" w:rsidP="0086213D">
      <w:pPr>
        <w:pStyle w:val="a5"/>
        <w:numPr>
          <w:ilvl w:val="1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13D">
        <w:rPr>
          <w:rFonts w:ascii="Arial" w:hAnsi="Arial" w:cs="Arial"/>
          <w:sz w:val="24"/>
          <w:szCs w:val="24"/>
        </w:rPr>
        <w:t>Организует прием документов постоянного и временных (свыше 10 лет) сроков хранения, в том числе по личному составу, образовавшихся в деятельности администрации, в соответствии с утвержденным графиком.</w:t>
      </w:r>
    </w:p>
    <w:p w:rsidR="0086213D" w:rsidRPr="0086213D" w:rsidRDefault="0086213D" w:rsidP="0086213D">
      <w:pPr>
        <w:pStyle w:val="a5"/>
        <w:numPr>
          <w:ilvl w:val="1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6213D">
        <w:rPr>
          <w:rFonts w:ascii="Arial" w:hAnsi="Arial" w:cs="Arial"/>
          <w:sz w:val="24"/>
          <w:szCs w:val="24"/>
        </w:rPr>
        <w:t>Ведет учет документов, находящихся на хранении в архиве администрации.</w:t>
      </w:r>
    </w:p>
    <w:p w:rsidR="0086213D" w:rsidRPr="0086213D" w:rsidRDefault="0086213D" w:rsidP="0086213D">
      <w:pPr>
        <w:pStyle w:val="a5"/>
        <w:numPr>
          <w:ilvl w:val="1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6213D">
        <w:rPr>
          <w:rFonts w:ascii="Arial" w:hAnsi="Arial" w:cs="Arial"/>
          <w:sz w:val="24"/>
          <w:szCs w:val="24"/>
        </w:rPr>
        <w:t>Предоставляет в архивный отдел учетные сведения об объеме и составе хранящихся в архиве администрации документов.</w:t>
      </w:r>
    </w:p>
    <w:p w:rsidR="0086213D" w:rsidRPr="0086213D" w:rsidRDefault="0086213D" w:rsidP="0086213D">
      <w:pPr>
        <w:pStyle w:val="a5"/>
        <w:numPr>
          <w:ilvl w:val="1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6213D">
        <w:rPr>
          <w:rFonts w:ascii="Arial" w:hAnsi="Arial" w:cs="Arial"/>
          <w:sz w:val="24"/>
          <w:szCs w:val="24"/>
        </w:rPr>
        <w:t>Систематизирует и размещает документы, поступающие на хранение в архив администрации, образовавшиеся в ходе осуществления деятельности администрации.</w:t>
      </w:r>
    </w:p>
    <w:p w:rsidR="0086213D" w:rsidRPr="0086213D" w:rsidRDefault="0086213D" w:rsidP="0086213D">
      <w:pPr>
        <w:pStyle w:val="a5"/>
        <w:numPr>
          <w:ilvl w:val="1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6213D">
        <w:rPr>
          <w:rFonts w:ascii="Arial" w:hAnsi="Arial" w:cs="Arial"/>
          <w:sz w:val="24"/>
          <w:szCs w:val="24"/>
        </w:rPr>
        <w:t>Осуществляет подготовку и представляет:</w:t>
      </w:r>
    </w:p>
    <w:p w:rsidR="0086213D" w:rsidRPr="0086213D" w:rsidRDefault="0086213D" w:rsidP="0086213D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6213D">
        <w:rPr>
          <w:rFonts w:ascii="Arial" w:hAnsi="Arial" w:cs="Arial"/>
          <w:sz w:val="24"/>
          <w:szCs w:val="24"/>
        </w:rPr>
        <w:t>а) на рассмотрение и согласование экспертной комиссии администрации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86213D" w:rsidRPr="0086213D" w:rsidRDefault="0086213D" w:rsidP="0086213D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6213D">
        <w:rPr>
          <w:rFonts w:ascii="Arial" w:hAnsi="Arial" w:cs="Arial"/>
          <w:sz w:val="24"/>
          <w:szCs w:val="24"/>
        </w:rPr>
        <w:t xml:space="preserve">б) на утверждение экспертно-проверочной комиссии архивного агентства Иркутской </w:t>
      </w:r>
      <w:proofErr w:type="gramStart"/>
      <w:r w:rsidRPr="0086213D">
        <w:rPr>
          <w:rFonts w:ascii="Arial" w:hAnsi="Arial" w:cs="Arial"/>
          <w:sz w:val="24"/>
          <w:szCs w:val="24"/>
        </w:rPr>
        <w:t>области  (</w:t>
      </w:r>
      <w:proofErr w:type="gramEnd"/>
      <w:r w:rsidRPr="0086213D">
        <w:rPr>
          <w:rFonts w:ascii="Arial" w:hAnsi="Arial" w:cs="Arial"/>
          <w:sz w:val="24"/>
          <w:szCs w:val="24"/>
        </w:rPr>
        <w:t>далее – ЭПК) описи дел постоянного хранения;</w:t>
      </w:r>
    </w:p>
    <w:p w:rsidR="0086213D" w:rsidRPr="0086213D" w:rsidRDefault="0086213D" w:rsidP="0086213D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6213D">
        <w:rPr>
          <w:rFonts w:ascii="Arial" w:hAnsi="Arial" w:cs="Arial"/>
          <w:sz w:val="24"/>
          <w:szCs w:val="24"/>
        </w:rPr>
        <w:t xml:space="preserve">в) на согласование ЭПК, описи дел по личному составу; </w:t>
      </w:r>
    </w:p>
    <w:p w:rsidR="0086213D" w:rsidRPr="0086213D" w:rsidRDefault="0086213D" w:rsidP="0086213D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6213D">
        <w:rPr>
          <w:rFonts w:ascii="Arial" w:hAnsi="Arial" w:cs="Arial"/>
          <w:sz w:val="24"/>
          <w:szCs w:val="24"/>
        </w:rPr>
        <w:t>г)  на</w:t>
      </w:r>
      <w:proofErr w:type="gramEnd"/>
      <w:r w:rsidRPr="0086213D">
        <w:rPr>
          <w:rFonts w:ascii="Arial" w:hAnsi="Arial" w:cs="Arial"/>
          <w:sz w:val="24"/>
          <w:szCs w:val="24"/>
        </w:rPr>
        <w:t xml:space="preserve"> согласование ЭПК, акты об утрате документов, акты о неисправимых повреждениях архивных документов;</w:t>
      </w:r>
    </w:p>
    <w:p w:rsidR="0086213D" w:rsidRPr="0086213D" w:rsidRDefault="0086213D" w:rsidP="0086213D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6213D">
        <w:rPr>
          <w:rFonts w:ascii="Arial" w:hAnsi="Arial" w:cs="Arial"/>
          <w:sz w:val="24"/>
          <w:szCs w:val="24"/>
        </w:rPr>
        <w:t>д) на утверждение главе администрации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ЭПК.</w:t>
      </w:r>
    </w:p>
    <w:p w:rsidR="0086213D" w:rsidRPr="0086213D" w:rsidRDefault="0086213D" w:rsidP="0086213D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6213D">
        <w:rPr>
          <w:rFonts w:ascii="Arial" w:hAnsi="Arial" w:cs="Arial"/>
          <w:sz w:val="24"/>
          <w:szCs w:val="24"/>
        </w:rPr>
        <w:t>4.6. Организует передачу документов администрации на постоянное хранение в архивный отдел.</w:t>
      </w:r>
    </w:p>
    <w:p w:rsidR="0086213D" w:rsidRPr="0086213D" w:rsidRDefault="0086213D" w:rsidP="0086213D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6213D">
        <w:rPr>
          <w:rFonts w:ascii="Arial" w:hAnsi="Arial" w:cs="Arial"/>
          <w:sz w:val="24"/>
          <w:szCs w:val="24"/>
        </w:rPr>
        <w:t xml:space="preserve">4.7. Организует и проводит экспертизу ценности документов временных (свыше 10 лет) сроков хранения, находящихся на хранении в </w:t>
      </w:r>
      <w:proofErr w:type="gramStart"/>
      <w:r w:rsidRPr="0086213D">
        <w:rPr>
          <w:rFonts w:ascii="Arial" w:hAnsi="Arial" w:cs="Arial"/>
          <w:sz w:val="24"/>
          <w:szCs w:val="24"/>
        </w:rPr>
        <w:t>архиве  администрации</w:t>
      </w:r>
      <w:proofErr w:type="gramEnd"/>
      <w:r w:rsidRPr="0086213D">
        <w:rPr>
          <w:rFonts w:ascii="Arial" w:hAnsi="Arial" w:cs="Arial"/>
          <w:sz w:val="24"/>
          <w:szCs w:val="24"/>
        </w:rPr>
        <w:t xml:space="preserve"> в целях отбора документов, не подлежащих дальнейшему хранению.</w:t>
      </w:r>
    </w:p>
    <w:p w:rsidR="0086213D" w:rsidRPr="0086213D" w:rsidRDefault="0086213D" w:rsidP="0086213D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6213D">
        <w:rPr>
          <w:rFonts w:ascii="Arial" w:hAnsi="Arial" w:cs="Arial"/>
          <w:sz w:val="24"/>
          <w:szCs w:val="24"/>
        </w:rPr>
        <w:t>4.8. Проводит мероприятия по обеспечению сохранности документов, находящихся на хранении в архиве администрации.</w:t>
      </w:r>
    </w:p>
    <w:p w:rsidR="0086213D" w:rsidRPr="0086213D" w:rsidRDefault="0086213D" w:rsidP="0086213D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6213D">
        <w:rPr>
          <w:rFonts w:ascii="Arial" w:hAnsi="Arial" w:cs="Arial"/>
          <w:sz w:val="24"/>
          <w:szCs w:val="24"/>
        </w:rPr>
        <w:t>4.9. Организует информирование руководства и работников администрации о составе и содержании документов архива администрации.</w:t>
      </w:r>
    </w:p>
    <w:p w:rsidR="0086213D" w:rsidRPr="0086213D" w:rsidRDefault="0086213D" w:rsidP="0086213D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6213D">
        <w:rPr>
          <w:rFonts w:ascii="Arial" w:hAnsi="Arial" w:cs="Arial"/>
          <w:sz w:val="24"/>
          <w:szCs w:val="24"/>
        </w:rPr>
        <w:lastRenderedPageBreak/>
        <w:t>4.10. Организует выдачу документов и дел для работы во временное пользование из архива.</w:t>
      </w:r>
    </w:p>
    <w:p w:rsidR="0086213D" w:rsidRPr="0086213D" w:rsidRDefault="0086213D" w:rsidP="0086213D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6213D">
        <w:rPr>
          <w:rFonts w:ascii="Arial" w:hAnsi="Arial" w:cs="Arial"/>
          <w:sz w:val="24"/>
          <w:szCs w:val="24"/>
        </w:rPr>
        <w:t>4.11. Исполняет запросы пользователей, выдает архивные копии документов, архивные выписки и архивные справки.</w:t>
      </w:r>
    </w:p>
    <w:p w:rsidR="0086213D" w:rsidRPr="0086213D" w:rsidRDefault="0086213D" w:rsidP="0086213D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6213D">
        <w:rPr>
          <w:rFonts w:ascii="Arial" w:hAnsi="Arial" w:cs="Arial"/>
          <w:sz w:val="24"/>
          <w:szCs w:val="24"/>
        </w:rPr>
        <w:t>4.12. Ведет учет использования документов архива администрации.</w:t>
      </w:r>
    </w:p>
    <w:p w:rsidR="0086213D" w:rsidRPr="0086213D" w:rsidRDefault="0086213D" w:rsidP="0086213D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6213D">
        <w:rPr>
          <w:rFonts w:ascii="Arial" w:hAnsi="Arial" w:cs="Arial"/>
          <w:sz w:val="24"/>
          <w:szCs w:val="24"/>
        </w:rPr>
        <w:t>4.13. Участвует в разработке документов администрации по вопросам архивного дела и делопроизводства.</w:t>
      </w:r>
    </w:p>
    <w:p w:rsidR="0086213D" w:rsidRPr="0086213D" w:rsidRDefault="0086213D" w:rsidP="0086213D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6213D">
        <w:rPr>
          <w:rFonts w:ascii="Arial" w:hAnsi="Arial" w:cs="Arial"/>
          <w:sz w:val="24"/>
          <w:szCs w:val="24"/>
        </w:rPr>
        <w:t>4.14. Оказывает методическую помощь:</w:t>
      </w:r>
    </w:p>
    <w:p w:rsidR="0086213D" w:rsidRPr="0086213D" w:rsidRDefault="0086213D" w:rsidP="0086213D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6213D">
        <w:rPr>
          <w:rFonts w:ascii="Arial" w:hAnsi="Arial" w:cs="Arial"/>
          <w:sz w:val="24"/>
          <w:szCs w:val="24"/>
        </w:rPr>
        <w:t>а) структурным подразделениям и работникам администрации в подготовке документов к передаче в архив администрации;</w:t>
      </w:r>
    </w:p>
    <w:p w:rsidR="0086213D" w:rsidRPr="0086213D" w:rsidRDefault="0086213D" w:rsidP="0086213D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6213D">
        <w:rPr>
          <w:rFonts w:ascii="Arial" w:hAnsi="Arial" w:cs="Arial"/>
          <w:sz w:val="24"/>
          <w:szCs w:val="24"/>
        </w:rPr>
        <w:t>б) в составлении номенклатуры дел, формировании и оформлении дел.</w:t>
      </w:r>
    </w:p>
    <w:p w:rsidR="0086213D" w:rsidRPr="0086213D" w:rsidRDefault="0086213D" w:rsidP="0086213D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86213D" w:rsidRPr="0086213D" w:rsidRDefault="0086213D" w:rsidP="0086213D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6213D">
        <w:rPr>
          <w:rFonts w:ascii="Arial" w:hAnsi="Arial" w:cs="Arial"/>
          <w:b/>
          <w:sz w:val="24"/>
          <w:szCs w:val="24"/>
        </w:rPr>
        <w:t>Права архива</w:t>
      </w:r>
    </w:p>
    <w:p w:rsidR="0086213D" w:rsidRPr="0086213D" w:rsidRDefault="0086213D" w:rsidP="0086213D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213D" w:rsidRPr="0086213D" w:rsidRDefault="0086213D" w:rsidP="0086213D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213D">
        <w:rPr>
          <w:rFonts w:ascii="Arial" w:hAnsi="Arial" w:cs="Arial"/>
          <w:sz w:val="24"/>
          <w:szCs w:val="24"/>
        </w:rPr>
        <w:t>Архив администрации имеет право:</w:t>
      </w:r>
    </w:p>
    <w:p w:rsidR="0086213D" w:rsidRPr="0086213D" w:rsidRDefault="0086213D" w:rsidP="0086213D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213D">
        <w:rPr>
          <w:rFonts w:ascii="Arial" w:hAnsi="Arial" w:cs="Arial"/>
          <w:sz w:val="24"/>
          <w:szCs w:val="24"/>
        </w:rPr>
        <w:t xml:space="preserve">          а) представлять главе администрации предложения по совершенствованию организации хранения, комплектования, учета и использования архивных документов в Архиве администрации;</w:t>
      </w:r>
    </w:p>
    <w:p w:rsidR="0086213D" w:rsidRPr="0086213D" w:rsidRDefault="0086213D" w:rsidP="0086213D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213D">
        <w:rPr>
          <w:rFonts w:ascii="Arial" w:hAnsi="Arial" w:cs="Arial"/>
          <w:sz w:val="24"/>
          <w:szCs w:val="24"/>
        </w:rPr>
        <w:t xml:space="preserve">          б) запрашивать в структурных подразделениях администрации я сведения, необходимые для работы архива администрации;</w:t>
      </w:r>
    </w:p>
    <w:p w:rsidR="0086213D" w:rsidRPr="0086213D" w:rsidRDefault="0086213D" w:rsidP="0086213D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213D">
        <w:rPr>
          <w:rFonts w:ascii="Arial" w:hAnsi="Arial" w:cs="Arial"/>
          <w:sz w:val="24"/>
          <w:szCs w:val="24"/>
        </w:rPr>
        <w:t xml:space="preserve">           в) давать рекомендации структурным подразделениям администрации по вопросам, относящимся к компетенции архива администрации;</w:t>
      </w:r>
    </w:p>
    <w:p w:rsidR="0086213D" w:rsidRPr="0086213D" w:rsidRDefault="0086213D" w:rsidP="0086213D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213D">
        <w:rPr>
          <w:rFonts w:ascii="Arial" w:hAnsi="Arial" w:cs="Arial"/>
          <w:sz w:val="24"/>
          <w:szCs w:val="24"/>
        </w:rPr>
        <w:t xml:space="preserve">           г) информировать структурные подразделения администрации о необходимости передачи документов в архив администрации в соответствии с утвержденным графиком.</w:t>
      </w:r>
    </w:p>
    <w:p w:rsidR="0086213D" w:rsidRPr="0086213D" w:rsidRDefault="0086213D" w:rsidP="0086213D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213D" w:rsidRPr="0086213D" w:rsidRDefault="0086213D" w:rsidP="0086213D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86213D" w:rsidRPr="0086213D" w:rsidRDefault="0086213D" w:rsidP="008621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6213D">
        <w:rPr>
          <w:rFonts w:ascii="Arial" w:eastAsia="Times New Roman" w:hAnsi="Arial" w:cs="Arial"/>
          <w:sz w:val="24"/>
          <w:szCs w:val="24"/>
          <w:lang w:eastAsia="ru-RU"/>
        </w:rPr>
        <w:t>С</w:t>
      </w:r>
      <w:bookmarkStart w:id="0" w:name="_GoBack"/>
      <w:bookmarkEnd w:id="0"/>
      <w:r w:rsidRPr="0086213D">
        <w:rPr>
          <w:rFonts w:ascii="Arial" w:eastAsia="Times New Roman" w:hAnsi="Arial" w:cs="Arial"/>
          <w:sz w:val="24"/>
          <w:szCs w:val="24"/>
          <w:lang w:eastAsia="ru-RU"/>
        </w:rPr>
        <w:t>пециалист  администрации</w:t>
      </w:r>
      <w:proofErr w:type="gramEnd"/>
    </w:p>
    <w:p w:rsidR="0086213D" w:rsidRPr="0086213D" w:rsidRDefault="0086213D" w:rsidP="008621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6213D">
        <w:rPr>
          <w:rFonts w:ascii="Arial" w:eastAsia="Times New Roman" w:hAnsi="Arial" w:cs="Arial"/>
          <w:sz w:val="24"/>
          <w:szCs w:val="24"/>
          <w:lang w:eastAsia="ru-RU"/>
        </w:rPr>
        <w:t>Заречного  муниципального</w:t>
      </w:r>
      <w:proofErr w:type="gramEnd"/>
      <w:r w:rsidRPr="0086213D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</w:t>
      </w:r>
      <w:r w:rsidRPr="008621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21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213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Т.А. </w:t>
      </w:r>
      <w:proofErr w:type="spellStart"/>
      <w:r w:rsidRPr="0086213D">
        <w:rPr>
          <w:rFonts w:ascii="Arial" w:eastAsia="Times New Roman" w:hAnsi="Arial" w:cs="Arial"/>
          <w:sz w:val="24"/>
          <w:szCs w:val="24"/>
          <w:lang w:eastAsia="ru-RU"/>
        </w:rPr>
        <w:t>Уколова</w:t>
      </w:r>
      <w:proofErr w:type="spellEnd"/>
    </w:p>
    <w:p w:rsidR="0086213D" w:rsidRPr="0086213D" w:rsidRDefault="0086213D" w:rsidP="008621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213D" w:rsidRPr="0086213D" w:rsidRDefault="0086213D" w:rsidP="0086213D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86213D" w:rsidRPr="0086213D" w:rsidRDefault="0086213D" w:rsidP="0086213D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86213D" w:rsidRPr="0086213D" w:rsidRDefault="0086213D" w:rsidP="0086213D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86213D" w:rsidRPr="0086213D" w:rsidRDefault="0086213D" w:rsidP="0086213D">
      <w:pPr>
        <w:pStyle w:val="a7"/>
        <w:jc w:val="both"/>
        <w:rPr>
          <w:rFonts w:ascii="Arial" w:hAnsi="Arial" w:cs="Arial"/>
          <w:sz w:val="24"/>
          <w:szCs w:val="24"/>
        </w:rPr>
      </w:pPr>
      <w:r w:rsidRPr="0086213D">
        <w:rPr>
          <w:rFonts w:ascii="Arial" w:hAnsi="Arial" w:cs="Arial"/>
          <w:sz w:val="24"/>
          <w:szCs w:val="24"/>
        </w:rPr>
        <w:t xml:space="preserve">СОГЛАСОВАНО                                                               </w:t>
      </w:r>
    </w:p>
    <w:p w:rsidR="0086213D" w:rsidRPr="0086213D" w:rsidRDefault="0086213D" w:rsidP="0086213D">
      <w:pPr>
        <w:pStyle w:val="a7"/>
        <w:jc w:val="both"/>
        <w:rPr>
          <w:rFonts w:ascii="Arial" w:hAnsi="Arial" w:cs="Arial"/>
          <w:sz w:val="24"/>
          <w:szCs w:val="24"/>
        </w:rPr>
      </w:pPr>
      <w:r w:rsidRPr="0086213D">
        <w:rPr>
          <w:rFonts w:ascii="Arial" w:hAnsi="Arial" w:cs="Arial"/>
          <w:sz w:val="24"/>
          <w:szCs w:val="24"/>
        </w:rPr>
        <w:t>Начальник архивного отдела в управлении</w:t>
      </w:r>
    </w:p>
    <w:p w:rsidR="0086213D" w:rsidRPr="0086213D" w:rsidRDefault="0086213D" w:rsidP="0086213D">
      <w:pPr>
        <w:pStyle w:val="a7"/>
        <w:jc w:val="both"/>
        <w:rPr>
          <w:rFonts w:ascii="Arial" w:hAnsi="Arial" w:cs="Arial"/>
          <w:sz w:val="24"/>
          <w:szCs w:val="24"/>
        </w:rPr>
      </w:pPr>
      <w:r w:rsidRPr="0086213D">
        <w:rPr>
          <w:rFonts w:ascii="Arial" w:hAnsi="Arial" w:cs="Arial"/>
          <w:sz w:val="24"/>
          <w:szCs w:val="24"/>
        </w:rPr>
        <w:t>делами администрации муниципального района</w:t>
      </w:r>
    </w:p>
    <w:p w:rsidR="0086213D" w:rsidRPr="0086213D" w:rsidRDefault="0086213D" w:rsidP="0086213D">
      <w:pPr>
        <w:pStyle w:val="a7"/>
        <w:jc w:val="both"/>
        <w:rPr>
          <w:rFonts w:ascii="Arial" w:hAnsi="Arial" w:cs="Arial"/>
          <w:sz w:val="24"/>
          <w:szCs w:val="24"/>
        </w:rPr>
      </w:pPr>
      <w:r w:rsidRPr="0086213D">
        <w:rPr>
          <w:rFonts w:ascii="Arial" w:hAnsi="Arial" w:cs="Arial"/>
          <w:sz w:val="24"/>
          <w:szCs w:val="24"/>
        </w:rPr>
        <w:t>муниципального образования</w:t>
      </w:r>
    </w:p>
    <w:p w:rsidR="0086213D" w:rsidRPr="0086213D" w:rsidRDefault="0086213D" w:rsidP="0086213D">
      <w:pPr>
        <w:pStyle w:val="a7"/>
        <w:jc w:val="both"/>
        <w:rPr>
          <w:rFonts w:ascii="Arial" w:hAnsi="Arial" w:cs="Arial"/>
          <w:sz w:val="24"/>
          <w:szCs w:val="24"/>
        </w:rPr>
      </w:pPr>
      <w:r w:rsidRPr="0086213D">
        <w:rPr>
          <w:rFonts w:ascii="Arial" w:hAnsi="Arial" w:cs="Arial"/>
          <w:sz w:val="24"/>
          <w:szCs w:val="24"/>
        </w:rPr>
        <w:t>«Нижнеудинский район»</w:t>
      </w:r>
    </w:p>
    <w:p w:rsidR="0086213D" w:rsidRPr="0086213D" w:rsidRDefault="0086213D" w:rsidP="0086213D">
      <w:pPr>
        <w:pStyle w:val="a7"/>
        <w:jc w:val="both"/>
        <w:rPr>
          <w:rFonts w:ascii="Arial" w:hAnsi="Arial" w:cs="Arial"/>
          <w:sz w:val="24"/>
          <w:szCs w:val="24"/>
        </w:rPr>
      </w:pPr>
      <w:r w:rsidRPr="0086213D">
        <w:rPr>
          <w:rFonts w:ascii="Arial" w:hAnsi="Arial" w:cs="Arial"/>
          <w:sz w:val="24"/>
          <w:szCs w:val="24"/>
        </w:rPr>
        <w:t>______________________2021 год</w:t>
      </w:r>
    </w:p>
    <w:p w:rsidR="0086213D" w:rsidRPr="0086213D" w:rsidRDefault="0086213D" w:rsidP="0086213D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213D" w:rsidRPr="0086213D" w:rsidRDefault="0086213D" w:rsidP="0086213D">
      <w:pPr>
        <w:pStyle w:val="a5"/>
        <w:tabs>
          <w:tab w:val="left" w:pos="0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86213D" w:rsidRPr="0086213D" w:rsidRDefault="0086213D" w:rsidP="0086213D">
      <w:pPr>
        <w:pStyle w:val="a5"/>
        <w:spacing w:after="0" w:line="240" w:lineRule="auto"/>
        <w:ind w:left="3780"/>
        <w:jc w:val="both"/>
        <w:rPr>
          <w:rFonts w:ascii="Arial" w:hAnsi="Arial" w:cs="Arial"/>
          <w:sz w:val="24"/>
          <w:szCs w:val="24"/>
        </w:rPr>
      </w:pPr>
    </w:p>
    <w:p w:rsidR="005B04A5" w:rsidRPr="0086213D" w:rsidRDefault="005B04A5" w:rsidP="0086213D">
      <w:pPr>
        <w:pStyle w:val="a3"/>
        <w:jc w:val="both"/>
        <w:rPr>
          <w:rFonts w:ascii="Arial" w:hAnsi="Arial" w:cs="Arial"/>
        </w:rPr>
      </w:pPr>
    </w:p>
    <w:sectPr w:rsidR="005B04A5" w:rsidRPr="00862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721C1"/>
    <w:multiLevelType w:val="multilevel"/>
    <w:tmpl w:val="4454D0F6"/>
    <w:lvl w:ilvl="0">
      <w:start w:val="1"/>
      <w:numFmt w:val="upperRoman"/>
      <w:lvlText w:val="%1."/>
      <w:lvlJc w:val="left"/>
      <w:pPr>
        <w:ind w:left="37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FD"/>
    <w:rsid w:val="00006C6E"/>
    <w:rsid w:val="00014D30"/>
    <w:rsid w:val="00020166"/>
    <w:rsid w:val="00091816"/>
    <w:rsid w:val="000A61B9"/>
    <w:rsid w:val="000C5943"/>
    <w:rsid w:val="00111BBB"/>
    <w:rsid w:val="001D5606"/>
    <w:rsid w:val="002536DA"/>
    <w:rsid w:val="00372816"/>
    <w:rsid w:val="00381E91"/>
    <w:rsid w:val="00420C1C"/>
    <w:rsid w:val="0050008C"/>
    <w:rsid w:val="00515466"/>
    <w:rsid w:val="005672FD"/>
    <w:rsid w:val="005B04A5"/>
    <w:rsid w:val="005D113E"/>
    <w:rsid w:val="00643BDD"/>
    <w:rsid w:val="0086213D"/>
    <w:rsid w:val="00896DB2"/>
    <w:rsid w:val="008C4480"/>
    <w:rsid w:val="00A04AEB"/>
    <w:rsid w:val="00BF1494"/>
    <w:rsid w:val="00F9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7818B"/>
  <w15:chartTrackingRefBased/>
  <w15:docId w15:val="{029A5CF6-95AC-4544-A476-72565F82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72FD"/>
    <w:rPr>
      <w:b/>
      <w:bCs/>
    </w:rPr>
  </w:style>
  <w:style w:type="paragraph" w:styleId="a5">
    <w:name w:val="List Paragraph"/>
    <w:basedOn w:val="a"/>
    <w:uiPriority w:val="34"/>
    <w:qFormat/>
    <w:rsid w:val="0086213D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8621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8621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8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23</cp:revision>
  <dcterms:created xsi:type="dcterms:W3CDTF">2021-08-05T02:30:00Z</dcterms:created>
  <dcterms:modified xsi:type="dcterms:W3CDTF">2021-11-23T01:41:00Z</dcterms:modified>
</cp:coreProperties>
</file>